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471A4F53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DC7206">
        <w:rPr>
          <w:rFonts w:asciiTheme="minorHAnsi" w:hAnsiTheme="minorHAnsi" w:cstheme="minorHAnsi"/>
        </w:rPr>
        <w:t>23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CA2B350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</w:t>
      </w:r>
      <w:r w:rsidR="00B43DAF">
        <w:rPr>
          <w:rFonts w:asciiTheme="minorHAnsi" w:hAnsiTheme="minorHAnsi"/>
          <w:sz w:val="22"/>
        </w:rPr>
        <w:t>„Zaburzeń lękowych u osób dorosłych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22D"/>
    <w:rsid w:val="00234FF3"/>
    <w:rsid w:val="00291C1D"/>
    <w:rsid w:val="002D4877"/>
    <w:rsid w:val="002E3817"/>
    <w:rsid w:val="002F3B2D"/>
    <w:rsid w:val="0030527B"/>
    <w:rsid w:val="003F2AAA"/>
    <w:rsid w:val="00422FFD"/>
    <w:rsid w:val="0046166C"/>
    <w:rsid w:val="00471F7E"/>
    <w:rsid w:val="00490C91"/>
    <w:rsid w:val="004A676C"/>
    <w:rsid w:val="004C56B2"/>
    <w:rsid w:val="005474A4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9F3EF6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43DAF"/>
    <w:rsid w:val="00B55EF4"/>
    <w:rsid w:val="00B60459"/>
    <w:rsid w:val="00B66AC9"/>
    <w:rsid w:val="00BD7574"/>
    <w:rsid w:val="00D22ADF"/>
    <w:rsid w:val="00DC7206"/>
    <w:rsid w:val="00E211ED"/>
    <w:rsid w:val="00E508E8"/>
    <w:rsid w:val="00E821E9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2025-07-23T09:10:00Z</dcterms:modified>
</cp:coreProperties>
</file>