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FC6F9D" w14:textId="54C4CBAC" w:rsidR="009D54C5" w:rsidRDefault="00113FA2" w:rsidP="009D54C5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E42F8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kursu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Przetaczanie krwi i jej składników w zakresie podstawowym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” 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50 pielęgniarek i położnych</w:t>
      </w:r>
    </w:p>
    <w:p w14:paraId="5CD008C2" w14:textId="77777777" w:rsidR="003355BC" w:rsidRDefault="003355BC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7A527E4C" w14:textId="60631C7F" w:rsidR="009D54C5" w:rsidRPr="009D54C5" w:rsidRDefault="008B368A" w:rsidP="005975BA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>świadczenie usługi w zakresie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D4BCDB7" w14:textId="42955CC6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przeprowadzenia 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>kursu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„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>Przetaczani</w:t>
      </w:r>
      <w:r w:rsidR="00515D6C">
        <w:rPr>
          <w:rFonts w:ascii="Calibri" w:eastAsia="Calibri" w:hAnsi="Calibri" w:cs="Calibri"/>
          <w:bCs/>
          <w:sz w:val="22"/>
          <w:szCs w:val="22"/>
          <w:lang w:bidi="ar"/>
        </w:rPr>
        <w:t>e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 xml:space="preserve"> krwi i jej składników w zakresie podstawowym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” dla 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>50 pielęgniarek i położnych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za kwotę: ………….…………………….zł brutto (słownie: ……………….………….… zł brutto), netto…….………………….…zł (słownie: ……………………..…………….zł netto) </w:t>
      </w:r>
    </w:p>
    <w:p w14:paraId="501FA65F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………………..………zł (słownie: ..………………………………..zł)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1) netto ………………………………. zł (słownie…………………………………………………..zł netto), </w:t>
      </w:r>
    </w:p>
    <w:p w14:paraId="49C42684" w14:textId="0A053458" w:rsidR="009D54C5" w:rsidRPr="009D54C5" w:rsidRDefault="00A537D5" w:rsidP="00A537D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……………………………zł (słownie…………………………………………………… zł brutto)</w:t>
      </w:r>
    </w:p>
    <w:p w14:paraId="54455775" w14:textId="77777777" w:rsidR="00EF653A" w:rsidRDefault="00EF653A" w:rsidP="00343543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63205B1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…….</w:t>
      </w:r>
      <w:r w:rsidR="00702A41">
        <w:rPr>
          <w:rFonts w:ascii="Calibri" w:hAnsi="Calibri"/>
          <w:sz w:val="22"/>
          <w:szCs w:val="22"/>
        </w:rPr>
        <w:t>….</w:t>
      </w:r>
    </w:p>
    <w:p w14:paraId="309B2BCD" w14:textId="42CDDB91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CF1B1D">
        <w:rPr>
          <w:rFonts w:ascii="Calibri" w:hAnsi="Calibri"/>
          <w:sz w:val="22"/>
          <w:szCs w:val="22"/>
        </w:rPr>
        <w:t>……..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77777777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1B74C9" w:rsidRPr="00702A41">
        <w:rPr>
          <w:rFonts w:ascii="Calibri" w:eastAsia="Calibri" w:hAnsi="Calibri"/>
          <w:sz w:val="22"/>
          <w:szCs w:val="22"/>
        </w:rPr>
        <w:t>10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5F319DC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5BE747B9" w14:textId="5EFBEAEF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6E06836C" w14:textId="014AAB77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E42F8">
        <w:rPr>
          <w:rFonts w:asciiTheme="minorHAnsi" w:hAnsiTheme="minorHAnsi"/>
          <w:bCs/>
          <w:sz w:val="22"/>
        </w:rPr>
        <w:t>kursie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727D800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E42F8">
        <w:rPr>
          <w:rFonts w:asciiTheme="minorHAnsi" w:hAnsiTheme="minorHAnsi"/>
          <w:bCs/>
          <w:sz w:val="22"/>
        </w:rPr>
        <w:t>kursów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18B61E2" w14:textId="77777777" w:rsidR="00B57C74" w:rsidRDefault="00B57C74" w:rsidP="00B57C74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14:paraId="3B36F6BD" w14:textId="77777777" w:rsidR="00B57C74" w:rsidRPr="00B57C74" w:rsidRDefault="00B57C74" w:rsidP="00B57C74">
      <w:pPr>
        <w:spacing w:line="360" w:lineRule="auto"/>
        <w:jc w:val="right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66E3" w14:textId="77777777" w:rsidR="00D4593E" w:rsidRDefault="00D4593E" w:rsidP="00392B38">
      <w:r>
        <w:separator/>
      </w:r>
    </w:p>
  </w:endnote>
  <w:endnote w:type="continuationSeparator" w:id="0">
    <w:p w14:paraId="1E1336F9" w14:textId="77777777" w:rsidR="00D4593E" w:rsidRDefault="00D4593E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D9B0" w14:textId="77777777" w:rsidR="00D4593E" w:rsidRDefault="00D4593E" w:rsidP="00392B38">
      <w:r>
        <w:separator/>
      </w:r>
    </w:p>
  </w:footnote>
  <w:footnote w:type="continuationSeparator" w:id="0">
    <w:p w14:paraId="72FEF403" w14:textId="77777777" w:rsidR="00D4593E" w:rsidRDefault="00D4593E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D10A2"/>
    <w:rsid w:val="004E00D3"/>
    <w:rsid w:val="004E19E2"/>
    <w:rsid w:val="004E2E51"/>
    <w:rsid w:val="004E5619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55E9"/>
    <w:rsid w:val="007A1F7B"/>
    <w:rsid w:val="007A4115"/>
    <w:rsid w:val="007B08A6"/>
    <w:rsid w:val="007B67C2"/>
    <w:rsid w:val="007C3B37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2025-04-30T11:52:00Z</cp:lastPrinted>
  <dcterms:created xsi:type="dcterms:W3CDTF">2026-05-14T10:46:00Z</dcterms:created>
  <dcterms:modified xsi:type="dcterms:W3CDTF">2026-05-14T10:46:00Z</dcterms:modified>
</cp:coreProperties>
</file>