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CAE0" w14:textId="26EB1972" w:rsidR="007E05B3" w:rsidRDefault="007E05B3" w:rsidP="007E05B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</w:t>
      </w:r>
      <w:r w:rsidR="00C16D11">
        <w:rPr>
          <w:rFonts w:ascii="Calibri" w:hAnsi="Calibri" w:cs="Calibri"/>
          <w:sz w:val="22"/>
          <w:szCs w:val="22"/>
        </w:rPr>
        <w:t xml:space="preserve"> </w:t>
      </w:r>
      <w:r w:rsidR="0092779B">
        <w:rPr>
          <w:rFonts w:ascii="Calibri" w:hAnsi="Calibri" w:cs="Calibri"/>
          <w:sz w:val="22"/>
          <w:szCs w:val="22"/>
        </w:rPr>
        <w:t>5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614"/>
      </w:tblGrid>
      <w:tr w:rsidR="007E05B3" w14:paraId="08C2D7D9" w14:textId="77777777" w:rsidTr="00C16D11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796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  <w:t>Wykonawca/Wykonawcy*:</w:t>
            </w:r>
          </w:p>
          <w:p w14:paraId="28680FA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B2C810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55EFF2D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(pełna nazwa/firma, adres, w zależności od podmiotu: NIP/PESEL, KRS/CEiDG)</w:t>
            </w:r>
          </w:p>
          <w:p w14:paraId="187031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14:paraId="2317639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53539E5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(imię, nazwisko, stanowisko/podstawa do reprezentacji)</w:t>
            </w:r>
          </w:p>
          <w:p w14:paraId="49ED982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reprezentacji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:</w:t>
            </w:r>
          </w:p>
          <w:p w14:paraId="3AF35E1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</w:t>
            </w:r>
          </w:p>
          <w:p w14:paraId="256CB8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 i zawarcia umowy</w:t>
            </w:r>
          </w:p>
          <w:p w14:paraId="56DE7B15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zawarcia umowy</w:t>
            </w:r>
          </w:p>
          <w:p w14:paraId="3024A7B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EE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Zamawiający:</w:t>
            </w:r>
          </w:p>
          <w:p w14:paraId="7636E6EE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34631B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Mazowiecki Szpital Wojewódzki im. św. Jana Pawła II w Siedlcach Sp. z o.o.</w:t>
            </w:r>
          </w:p>
          <w:p w14:paraId="26ED4F9C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ul. Poniatowskiego 26</w:t>
            </w:r>
          </w:p>
          <w:p w14:paraId="7913D44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08-110 Siedlce</w:t>
            </w:r>
          </w:p>
        </w:tc>
      </w:tr>
    </w:tbl>
    <w:p w14:paraId="7E6D29B3" w14:textId="77777777" w:rsidR="009324FA" w:rsidRDefault="009324FA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D1D19D" w14:textId="63062959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 </w:t>
      </w:r>
    </w:p>
    <w:p w14:paraId="54A582B2" w14:textId="4DBE2D04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AE02240" w14:textId="123448E0" w:rsidR="0092779B" w:rsidRDefault="007E05B3" w:rsidP="009324F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dotyczy: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04BB4">
        <w:rPr>
          <w:rFonts w:ascii="Calibri" w:hAnsi="Calibri" w:cs="Calibri"/>
          <w:b/>
          <w:sz w:val="22"/>
          <w:szCs w:val="22"/>
        </w:rPr>
        <w:t xml:space="preserve">postępowania </w:t>
      </w:r>
      <w:r w:rsidR="00EE4173" w:rsidRPr="00EE4173">
        <w:rPr>
          <w:rFonts w:ascii="Calibri" w:hAnsi="Calibri" w:cs="Calibri"/>
          <w:b/>
          <w:sz w:val="22"/>
          <w:szCs w:val="22"/>
        </w:rPr>
        <w:t>FZP.2810.</w:t>
      </w:r>
      <w:r w:rsidR="0092779B">
        <w:rPr>
          <w:rFonts w:ascii="Calibri" w:hAnsi="Calibri" w:cs="Calibri"/>
          <w:b/>
          <w:sz w:val="22"/>
          <w:szCs w:val="22"/>
        </w:rPr>
        <w:t>3</w:t>
      </w:r>
      <w:r w:rsidR="007C18A6">
        <w:rPr>
          <w:rFonts w:ascii="Calibri" w:hAnsi="Calibri" w:cs="Calibri"/>
          <w:b/>
          <w:sz w:val="22"/>
          <w:szCs w:val="22"/>
        </w:rPr>
        <w:t>9</w:t>
      </w:r>
      <w:r w:rsidR="00421D11">
        <w:rPr>
          <w:rFonts w:ascii="Calibri" w:hAnsi="Calibri" w:cs="Calibri"/>
          <w:b/>
          <w:sz w:val="22"/>
          <w:szCs w:val="22"/>
        </w:rPr>
        <w:t>.</w:t>
      </w:r>
      <w:r w:rsidR="00EE4173" w:rsidRPr="00EE4173">
        <w:rPr>
          <w:rFonts w:ascii="Calibri" w:hAnsi="Calibri" w:cs="Calibri"/>
          <w:b/>
          <w:sz w:val="22"/>
          <w:szCs w:val="22"/>
        </w:rPr>
        <w:t>2020</w:t>
      </w:r>
      <w:r w:rsidR="00EE4173">
        <w:rPr>
          <w:rFonts w:ascii="Calibri" w:hAnsi="Calibri" w:cs="Calibri"/>
          <w:b/>
          <w:sz w:val="22"/>
          <w:szCs w:val="22"/>
        </w:rPr>
        <w:t xml:space="preserve">, </w:t>
      </w:r>
      <w:r w:rsidR="00804BB4">
        <w:rPr>
          <w:rFonts w:ascii="Calibri" w:hAnsi="Calibri" w:cs="Calibri"/>
          <w:b/>
          <w:sz w:val="22"/>
          <w:szCs w:val="22"/>
        </w:rPr>
        <w:t xml:space="preserve">pn.: </w:t>
      </w:r>
      <w:r w:rsidR="0092779B" w:rsidRPr="0092779B">
        <w:rPr>
          <w:rFonts w:ascii="Calibri" w:hAnsi="Calibri" w:cs="Calibri"/>
          <w:b/>
          <w:sz w:val="22"/>
          <w:szCs w:val="22"/>
        </w:rPr>
        <w:t>Dostawa uzupełniającego wyposażenia i aparatury medycznej w ramach zadania</w:t>
      </w:r>
      <w:r w:rsidR="009324FA">
        <w:rPr>
          <w:rFonts w:ascii="Calibri" w:hAnsi="Calibri" w:cs="Calibri"/>
          <w:b/>
          <w:sz w:val="22"/>
          <w:szCs w:val="22"/>
        </w:rPr>
        <w:t xml:space="preserve"> </w:t>
      </w:r>
      <w:r w:rsidR="0092779B" w:rsidRPr="0092779B">
        <w:rPr>
          <w:rFonts w:ascii="Calibri" w:hAnsi="Calibri" w:cs="Calibri"/>
          <w:b/>
          <w:sz w:val="22"/>
          <w:szCs w:val="22"/>
        </w:rPr>
        <w:t>ROZBUDOWA SIEDLECKIEGO OŚRODKA ONKOLOGII WRAZ Z ZAKUPEM</w:t>
      </w:r>
    </w:p>
    <w:p w14:paraId="126F2FC6" w14:textId="60E05595" w:rsidR="0092779B" w:rsidRDefault="0092779B" w:rsidP="009324F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2779B">
        <w:rPr>
          <w:rFonts w:ascii="Calibri" w:hAnsi="Calibri" w:cs="Calibri"/>
          <w:b/>
          <w:sz w:val="22"/>
          <w:szCs w:val="22"/>
        </w:rPr>
        <w:t>GAMMAKAMERY TYPU SCECT-CT i NIEZBĘDNEGO WYPOSAŻENIA</w:t>
      </w:r>
    </w:p>
    <w:p w14:paraId="19401D6F" w14:textId="77777777" w:rsidR="0092779B" w:rsidRDefault="0092779B" w:rsidP="0092779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91E8D81" w14:textId="79C535FA" w:rsidR="007E05B3" w:rsidRDefault="007E05B3" w:rsidP="009324F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realizację przedmiotu zamówienia na zasadach określonych w Specyfikacji Istotnych  Warunków Zamówienia</w:t>
      </w:r>
      <w:r w:rsidR="00804BB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zgodnie z</w:t>
      </w:r>
      <w:r w:rsidR="009277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załączon</w:t>
      </w:r>
      <w:r w:rsidR="003C3675">
        <w:rPr>
          <w:rFonts w:ascii="Calibri" w:hAnsi="Calibri" w:cs="Calibri"/>
          <w:bCs/>
          <w:sz w:val="22"/>
          <w:szCs w:val="22"/>
        </w:rPr>
        <w:t xml:space="preserve">ą </w:t>
      </w:r>
      <w:r>
        <w:rPr>
          <w:rFonts w:ascii="Calibri" w:hAnsi="Calibri" w:cs="Calibri"/>
          <w:bCs/>
          <w:sz w:val="22"/>
          <w:szCs w:val="22"/>
        </w:rPr>
        <w:t>OFERT</w:t>
      </w:r>
      <w:r w:rsidR="00EE4173">
        <w:rPr>
          <w:rFonts w:ascii="Calibri" w:hAnsi="Calibri" w:cs="Calibri"/>
          <w:bCs/>
          <w:sz w:val="22"/>
          <w:szCs w:val="22"/>
        </w:rPr>
        <w:t xml:space="preserve">Ą </w:t>
      </w:r>
      <w:r>
        <w:rPr>
          <w:rFonts w:ascii="Calibri" w:hAnsi="Calibri" w:cs="Calibri"/>
          <w:bCs/>
          <w:sz w:val="22"/>
          <w:szCs w:val="22"/>
        </w:rPr>
        <w:t>TECHNICZN</w:t>
      </w:r>
      <w:r w:rsidR="00EE4173">
        <w:rPr>
          <w:rFonts w:ascii="Calibri" w:hAnsi="Calibri" w:cs="Calibri"/>
          <w:bCs/>
          <w:sz w:val="22"/>
          <w:szCs w:val="22"/>
        </w:rPr>
        <w:t xml:space="preserve">Ą </w:t>
      </w:r>
      <w:r w:rsidR="00804BB4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>a łączną kwotę: …</w:t>
      </w:r>
      <w:r w:rsidR="00B654AF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…. zł.</w:t>
      </w:r>
    </w:p>
    <w:p w14:paraId="18DE9DD4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netto:  ..................................................................................................... zł.</w:t>
      </w:r>
    </w:p>
    <w:p w14:paraId="17A43221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brutto: ………………………………………………….………………………….………………….zł.</w:t>
      </w:r>
    </w:p>
    <w:p w14:paraId="2811206D" w14:textId="220EC33C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VAT:  ……..............................................................................................................zł.</w:t>
      </w:r>
    </w:p>
    <w:p w14:paraId="2B64A259" w14:textId="77777777" w:rsidR="00B654AF" w:rsidRDefault="00B654AF" w:rsidP="007E05B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393"/>
        <w:gridCol w:w="1393"/>
        <w:gridCol w:w="1394"/>
      </w:tblGrid>
      <w:tr w:rsidR="0010503D" w14:paraId="6615ECFB" w14:textId="27AC303A" w:rsidTr="00C91ECC">
        <w:tc>
          <w:tcPr>
            <w:tcW w:w="3256" w:type="dxa"/>
            <w:vAlign w:val="center"/>
          </w:tcPr>
          <w:p w14:paraId="4AD07E78" w14:textId="6B256C43" w:rsidR="003C3675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Określenie </w:t>
            </w:r>
            <w:r w:rsidR="003C3675">
              <w:rPr>
                <w:rFonts w:ascii="Calibri" w:hAnsi="Calibri" w:cs="Calibri"/>
                <w:sz w:val="22"/>
                <w:szCs w:val="22"/>
              </w:rPr>
              <w:t>Pakietu</w:t>
            </w:r>
          </w:p>
          <w:p w14:paraId="23F918DB" w14:textId="35589E17" w:rsidR="0010503D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elementu wyposażenia</w:t>
            </w:r>
          </w:p>
        </w:tc>
        <w:tc>
          <w:tcPr>
            <w:tcW w:w="1417" w:type="dxa"/>
          </w:tcPr>
          <w:p w14:paraId="263B565D" w14:textId="28A0EA7A" w:rsidR="0010503D" w:rsidRDefault="0092779B" w:rsidP="00B654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393" w:type="dxa"/>
          </w:tcPr>
          <w:p w14:paraId="4D6CE83B" w14:textId="314EAB41" w:rsidR="0010503D" w:rsidRDefault="0092779B" w:rsidP="009277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393" w:type="dxa"/>
          </w:tcPr>
          <w:p w14:paraId="4A788823" w14:textId="7DC70F3F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Kwota VAT</w:t>
            </w:r>
          </w:p>
        </w:tc>
        <w:tc>
          <w:tcPr>
            <w:tcW w:w="1394" w:type="dxa"/>
          </w:tcPr>
          <w:p w14:paraId="13C2F152" w14:textId="310D37A0" w:rsidR="0010503D" w:rsidRDefault="0092779B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  <w:r w:rsidR="0010503D">
              <w:rPr>
                <w:rFonts w:ascii="Calibri" w:hAnsi="Calibri" w:cs="Calibri"/>
                <w:sz w:val="22"/>
                <w:szCs w:val="22"/>
              </w:rPr>
              <w:t xml:space="preserve">  brutto</w:t>
            </w:r>
          </w:p>
        </w:tc>
      </w:tr>
      <w:tr w:rsidR="0010503D" w14:paraId="4B432A00" w14:textId="38B09EDF" w:rsidTr="00C91ECC">
        <w:tc>
          <w:tcPr>
            <w:tcW w:w="3256" w:type="dxa"/>
            <w:vAlign w:val="center"/>
          </w:tcPr>
          <w:p w14:paraId="45C6A151" w14:textId="635032AA" w:rsidR="003C3675" w:rsidRDefault="003C3675" w:rsidP="00C91E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48E233" w14:textId="509D8365" w:rsidR="0010503D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sz w:val="22"/>
                <w:szCs w:val="22"/>
              </w:rPr>
              <w:t>Skaner TLC</w:t>
            </w:r>
            <w:r>
              <w:rPr>
                <w:rFonts w:ascii="Calibri" w:hAnsi="Calibri" w:cs="Calibri"/>
                <w:sz w:val="22"/>
                <w:szCs w:val="22"/>
              </w:rPr>
              <w:t>- 1 szt.</w:t>
            </w:r>
          </w:p>
        </w:tc>
        <w:tc>
          <w:tcPr>
            <w:tcW w:w="1417" w:type="dxa"/>
          </w:tcPr>
          <w:p w14:paraId="431AB00B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1E07707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D8356EF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ACBA0CF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03D" w14:paraId="4EF3570F" w14:textId="20E51033" w:rsidTr="00C91ECC">
        <w:trPr>
          <w:trHeight w:val="210"/>
        </w:trPr>
        <w:tc>
          <w:tcPr>
            <w:tcW w:w="3256" w:type="dxa"/>
            <w:vAlign w:val="center"/>
          </w:tcPr>
          <w:p w14:paraId="36BDE68A" w14:textId="064AB026" w:rsidR="003C3675" w:rsidRDefault="003C3675" w:rsidP="00C91E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28C62C" w14:textId="70278248" w:rsidR="00992A95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sz w:val="22"/>
                <w:szCs w:val="22"/>
              </w:rPr>
              <w:t>Kosz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2779B">
              <w:rPr>
                <w:rFonts w:ascii="Calibri" w:hAnsi="Calibri" w:cs="Calibri"/>
                <w:sz w:val="22"/>
                <w:szCs w:val="22"/>
              </w:rPr>
              <w:t xml:space="preserve"> osłonn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2779B">
              <w:rPr>
                <w:rFonts w:ascii="Calibri" w:hAnsi="Calibri" w:cs="Calibri"/>
                <w:sz w:val="22"/>
                <w:szCs w:val="22"/>
              </w:rPr>
              <w:t xml:space="preserve"> – 2 szt.</w:t>
            </w:r>
          </w:p>
        </w:tc>
        <w:tc>
          <w:tcPr>
            <w:tcW w:w="1417" w:type="dxa"/>
            <w:vAlign w:val="center"/>
          </w:tcPr>
          <w:p w14:paraId="26476A77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D5599DD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17FC81E3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0EAB36B1" w14:textId="32F35D78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03D" w14:paraId="41686C4B" w14:textId="77777777" w:rsidTr="00C91ECC">
        <w:trPr>
          <w:trHeight w:val="210"/>
        </w:trPr>
        <w:tc>
          <w:tcPr>
            <w:tcW w:w="3256" w:type="dxa"/>
            <w:vAlign w:val="center"/>
          </w:tcPr>
          <w:p w14:paraId="19B1F562" w14:textId="1F9794D3" w:rsidR="003C3675" w:rsidRDefault="003C3675" w:rsidP="00C91E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0BE5AF" w14:textId="3B5DD49A" w:rsidR="00992A95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sz w:val="22"/>
                <w:szCs w:val="22"/>
              </w:rPr>
              <w:t>Osłon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2779B">
              <w:rPr>
                <w:rFonts w:ascii="Calibri" w:hAnsi="Calibri" w:cs="Calibri"/>
                <w:sz w:val="22"/>
                <w:szCs w:val="22"/>
              </w:rPr>
              <w:t xml:space="preserve"> stołow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2779B">
              <w:rPr>
                <w:rFonts w:ascii="Calibri" w:hAnsi="Calibri" w:cs="Calibri"/>
                <w:sz w:val="22"/>
                <w:szCs w:val="22"/>
              </w:rPr>
              <w:t xml:space="preserve"> – 1 szt.</w:t>
            </w:r>
          </w:p>
        </w:tc>
        <w:tc>
          <w:tcPr>
            <w:tcW w:w="1417" w:type="dxa"/>
            <w:vAlign w:val="center"/>
          </w:tcPr>
          <w:p w14:paraId="47772937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4174F720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F395FCA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171CA812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03D" w14:paraId="6BBCB7A1" w14:textId="77777777" w:rsidTr="00C91ECC">
        <w:trPr>
          <w:trHeight w:val="210"/>
        </w:trPr>
        <w:tc>
          <w:tcPr>
            <w:tcW w:w="3256" w:type="dxa"/>
            <w:vAlign w:val="center"/>
          </w:tcPr>
          <w:p w14:paraId="0B428B6B" w14:textId="4C11E96D" w:rsidR="003C3675" w:rsidRDefault="003C3675" w:rsidP="00C91E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9FC316" w14:textId="69555FA1" w:rsidR="0010503D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sz w:val="22"/>
                <w:szCs w:val="22"/>
              </w:rPr>
              <w:t>Bramki o pomiaru skażeń powierzchniowych (bramka dozymetryczna) – 1 szt.</w:t>
            </w:r>
          </w:p>
        </w:tc>
        <w:tc>
          <w:tcPr>
            <w:tcW w:w="1417" w:type="dxa"/>
            <w:vAlign w:val="center"/>
          </w:tcPr>
          <w:p w14:paraId="590BE680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896AF97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07DB0DB3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9A93755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675" w14:paraId="3E052E3C" w14:textId="77777777" w:rsidTr="00C91ECC">
        <w:trPr>
          <w:trHeight w:val="210"/>
        </w:trPr>
        <w:tc>
          <w:tcPr>
            <w:tcW w:w="3256" w:type="dxa"/>
            <w:vAlign w:val="center"/>
          </w:tcPr>
          <w:p w14:paraId="70DEC986" w14:textId="68663DAA" w:rsidR="003C3675" w:rsidRDefault="003C3675" w:rsidP="00C91E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0A25F4" w14:textId="6A4EC08C" w:rsidR="003C3675" w:rsidRDefault="003C3675" w:rsidP="00C91E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Przenośny miernik pomiaru skażeń i mocy dawki</w:t>
            </w:r>
          </w:p>
        </w:tc>
        <w:tc>
          <w:tcPr>
            <w:tcW w:w="1417" w:type="dxa"/>
            <w:vAlign w:val="center"/>
          </w:tcPr>
          <w:p w14:paraId="4B5EBAD0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0C3187BF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6331571E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6E80498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79B" w14:paraId="551CDD9A" w14:textId="77777777" w:rsidTr="003C3675">
        <w:trPr>
          <w:trHeight w:val="210"/>
        </w:trPr>
        <w:tc>
          <w:tcPr>
            <w:tcW w:w="4673" w:type="dxa"/>
            <w:gridSpan w:val="2"/>
            <w:vAlign w:val="center"/>
          </w:tcPr>
          <w:p w14:paraId="5511A5EC" w14:textId="77777777" w:rsidR="0092779B" w:rsidRDefault="0092779B" w:rsidP="009277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oferty:</w:t>
            </w:r>
          </w:p>
        </w:tc>
        <w:tc>
          <w:tcPr>
            <w:tcW w:w="1393" w:type="dxa"/>
            <w:vAlign w:val="center"/>
          </w:tcPr>
          <w:p w14:paraId="2CA3CF9F" w14:textId="3D788EF8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2360E21A" w14:textId="77777777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6CEC308" w14:textId="77777777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C02D76" w14:textId="58E2622D" w:rsidR="00ED51C6" w:rsidRDefault="00ED51C6" w:rsidP="007E05B3">
      <w:pPr>
        <w:jc w:val="both"/>
        <w:rPr>
          <w:rFonts w:ascii="Calibri" w:hAnsi="Calibri" w:cs="Calibri"/>
          <w:sz w:val="22"/>
          <w:szCs w:val="22"/>
        </w:rPr>
      </w:pPr>
    </w:p>
    <w:p w14:paraId="7FDD497C" w14:textId="2C77C231" w:rsidR="00FE3AC8" w:rsidRDefault="00FE3AC8" w:rsidP="009324FA">
      <w:pPr>
        <w:jc w:val="both"/>
        <w:rPr>
          <w:rFonts w:ascii="Calibri" w:hAnsi="Calibri" w:cs="Calibri"/>
          <w:sz w:val="22"/>
          <w:szCs w:val="22"/>
        </w:rPr>
      </w:pPr>
      <w:r w:rsidRPr="00FE3AC8">
        <w:rPr>
          <w:rFonts w:ascii="Calibri" w:hAnsi="Calibri" w:cs="Calibri"/>
          <w:sz w:val="22"/>
          <w:szCs w:val="22"/>
        </w:rPr>
        <w:lastRenderedPageBreak/>
        <w:t xml:space="preserve">Jeśli </w:t>
      </w:r>
      <w:r w:rsidR="0092779B">
        <w:rPr>
          <w:rFonts w:ascii="Calibri" w:hAnsi="Calibri" w:cs="Calibri"/>
          <w:sz w:val="22"/>
          <w:szCs w:val="22"/>
        </w:rPr>
        <w:t>pozycja</w:t>
      </w:r>
      <w:r w:rsidRPr="00FE3AC8">
        <w:rPr>
          <w:rFonts w:ascii="Calibri" w:hAnsi="Calibri" w:cs="Calibri"/>
          <w:sz w:val="22"/>
          <w:szCs w:val="22"/>
        </w:rPr>
        <w:t xml:space="preserve"> składa się z elementów o różnych stawkach V</w:t>
      </w:r>
      <w:r>
        <w:rPr>
          <w:rFonts w:ascii="Calibri" w:hAnsi="Calibri" w:cs="Calibri"/>
          <w:sz w:val="22"/>
          <w:szCs w:val="22"/>
        </w:rPr>
        <w:t>AT</w:t>
      </w:r>
      <w:r w:rsidRPr="00FE3AC8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 xml:space="preserve">zaleca się rozwinięcie tabeli poprzez dodanie wierszy tak aby było możliwe </w:t>
      </w:r>
      <w:r w:rsidRPr="00FE3AC8">
        <w:rPr>
          <w:rFonts w:ascii="Calibri" w:hAnsi="Calibri" w:cs="Calibri"/>
          <w:sz w:val="22"/>
          <w:szCs w:val="22"/>
        </w:rPr>
        <w:t>podanie wartości z inną niż podstawowa dla</w:t>
      </w:r>
      <w:r w:rsidR="009324FA">
        <w:rPr>
          <w:rFonts w:ascii="Calibri" w:hAnsi="Calibri" w:cs="Calibri"/>
          <w:sz w:val="22"/>
          <w:szCs w:val="22"/>
        </w:rPr>
        <w:t xml:space="preserve"> </w:t>
      </w:r>
      <w:r w:rsidR="0092779B">
        <w:rPr>
          <w:rFonts w:ascii="Calibri" w:hAnsi="Calibri" w:cs="Calibri"/>
          <w:sz w:val="22"/>
          <w:szCs w:val="22"/>
        </w:rPr>
        <w:t>pozycji</w:t>
      </w:r>
      <w:r w:rsidRPr="00FE3AC8">
        <w:rPr>
          <w:rFonts w:ascii="Calibri" w:hAnsi="Calibri" w:cs="Calibri"/>
          <w:sz w:val="22"/>
          <w:szCs w:val="22"/>
        </w:rPr>
        <w:t xml:space="preserve"> </w:t>
      </w:r>
      <w:r w:rsidR="003C3675">
        <w:rPr>
          <w:rFonts w:ascii="Calibri" w:hAnsi="Calibri" w:cs="Calibri"/>
          <w:sz w:val="22"/>
          <w:szCs w:val="22"/>
        </w:rPr>
        <w:t xml:space="preserve">w pakiecie </w:t>
      </w:r>
      <w:r w:rsidRPr="00FE3AC8">
        <w:rPr>
          <w:rFonts w:ascii="Calibri" w:hAnsi="Calibri" w:cs="Calibri"/>
          <w:sz w:val="22"/>
          <w:szCs w:val="22"/>
        </w:rPr>
        <w:t>stawką V</w:t>
      </w:r>
      <w:r>
        <w:rPr>
          <w:rFonts w:ascii="Calibri" w:hAnsi="Calibri" w:cs="Calibri"/>
          <w:sz w:val="22"/>
          <w:szCs w:val="22"/>
        </w:rPr>
        <w:t xml:space="preserve">AT. </w:t>
      </w:r>
      <w:r w:rsidR="00992A95">
        <w:rPr>
          <w:rFonts w:ascii="Calibri" w:hAnsi="Calibri" w:cs="Calibri"/>
          <w:sz w:val="22"/>
          <w:szCs w:val="22"/>
        </w:rPr>
        <w:t xml:space="preserve"> </w:t>
      </w:r>
    </w:p>
    <w:p w14:paraId="2EACBF25" w14:textId="77777777" w:rsidR="009324FA" w:rsidRDefault="009324FA" w:rsidP="009324F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415C8C5" w14:textId="045AE917" w:rsidR="007E05B3" w:rsidRDefault="007E05B3" w:rsidP="009324FA">
      <w:pPr>
        <w:spacing w:after="100" w:afterAutospacing="1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Oświadczamy, że cena oferty została sporządzona w oparciu o całkowity przedmiot zamówienia, posiadaną wiedzę i doświadczenie, a także wszystkie koszty wykonania przedmiotu zamówienia.</w:t>
      </w:r>
    </w:p>
    <w:p w14:paraId="617A1CFA" w14:textId="77777777" w:rsidR="009324FA" w:rsidRDefault="009324FA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0C76A762" w14:textId="77777777" w:rsidR="009324FA" w:rsidRDefault="009324FA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42C3F8DF" w14:textId="3EFFFFD7" w:rsidR="007E05B3" w:rsidRDefault="007E05B3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Ponadto:</w:t>
      </w:r>
    </w:p>
    <w:p w14:paraId="732F4B8A" w14:textId="77777777" w:rsidR="007E05B3" w:rsidRPr="00992A95" w:rsidRDefault="007E05B3" w:rsidP="007E05B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992A95">
        <w:rPr>
          <w:rFonts w:ascii="Calibri" w:hAnsi="Calibri" w:cs="Calibri"/>
          <w:b/>
          <w:sz w:val="22"/>
          <w:szCs w:val="22"/>
        </w:rPr>
        <w:t>Oświadczamy, że:</w:t>
      </w:r>
    </w:p>
    <w:p w14:paraId="7871E6BD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wykonamy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nie wykonamy </w:t>
      </w:r>
    </w:p>
    <w:p w14:paraId="44ADD95F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całość zamówienia siłami własnymi*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5C78DCF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Podwykonawcom zamierzamy powierzyć poniższe części zamówienia (jeżeli jest to wiadome należy podać również dane proponowanych podwykonawców)</w:t>
      </w:r>
    </w:p>
    <w:p w14:paraId="23C1C633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</w:t>
      </w:r>
    </w:p>
    <w:p w14:paraId="5BDD5D8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659FD6D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zgodnie z art. 91 ust. 3a Pzp, że wybór naszej oferty</w:t>
      </w:r>
      <w:r>
        <w:rPr>
          <w:rFonts w:ascii="Calibri" w:hAnsi="Calibri" w:cs="Calibri"/>
          <w:bCs/>
          <w:sz w:val="22"/>
          <w:szCs w:val="22"/>
        </w:rPr>
        <w:t>*</w:t>
      </w:r>
      <w:r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>
        <w:rPr>
          <w:rFonts w:ascii="Calibri" w:hAnsi="Calibri" w:cs="Calibri"/>
          <w:bCs/>
          <w:sz w:val="22"/>
          <w:szCs w:val="22"/>
        </w:rPr>
        <w:t>:</w:t>
      </w:r>
    </w:p>
    <w:p w14:paraId="555C2254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2C0E">
        <w:rPr>
          <w:rFonts w:ascii="Calibri" w:hAnsi="Calibri" w:cs="Calibri"/>
          <w:sz w:val="22"/>
          <w:szCs w:val="22"/>
        </w:rPr>
      </w:r>
      <w:r w:rsidR="00F52C0E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</w:t>
      </w:r>
    </w:p>
    <w:p w14:paraId="4A9DC14A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52C0E">
        <w:rPr>
          <w:rFonts w:ascii="Calibri" w:hAnsi="Calibri" w:cs="Calibri"/>
          <w:sz w:val="22"/>
          <w:szCs w:val="22"/>
        </w:rPr>
      </w:r>
      <w:r w:rsidR="00F52C0E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następujących towarów/usług:</w:t>
      </w:r>
    </w:p>
    <w:p w14:paraId="210D066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 - …………………………………….. zł netto</w:t>
      </w:r>
    </w:p>
    <w:p w14:paraId="0BBA908E" w14:textId="1BD9AACC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Nazwa towaru/usługi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wartość bez kwoty podatku VAT</w:t>
      </w:r>
    </w:p>
    <w:p w14:paraId="087A23C3" w14:textId="77777777" w:rsidR="009324FA" w:rsidRDefault="009324FA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E8F7F92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należymy do sektora małych i średnich przedsiębiorstw</w:t>
      </w:r>
      <w:r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>:</w:t>
      </w:r>
    </w:p>
    <w:p w14:paraId="221DE872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tak</w:t>
      </w:r>
    </w:p>
    <w:p w14:paraId="706B202C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nie</w:t>
      </w:r>
    </w:p>
    <w:p w14:paraId="58BE321E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Zamówienia, </w:t>
      </w:r>
      <w:r>
        <w:rPr>
          <w:rFonts w:ascii="Calibri" w:hAnsi="Calibri" w:cs="Calibri"/>
          <w:sz w:val="22"/>
          <w:szCs w:val="22"/>
        </w:rPr>
        <w:br/>
        <w:t>a także projektem umowy oraz wszystkimi innymi dokumentami i nie wnosimy do nich żadnych zastrzeżeń oraz uznajemy się za związanych określonymi w nich warunkami.</w:t>
      </w:r>
    </w:p>
    <w:p w14:paraId="139585BD" w14:textId="0B00B880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uważamy się za związanych ofertą przez czas wskazany w SIWZ tj. 60 dni od upływu ostatecznego terminu składania ofert.</w:t>
      </w:r>
    </w:p>
    <w:p w14:paraId="6A385928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Zobowiązujemy się w przypadku wyboru naszej oferty zawrzeć umowę na warunkach wynikających z SIWZ, w miejscu i terminie wyznaczonym przez Zamawiającego.</w:t>
      </w:r>
    </w:p>
    <w:p w14:paraId="742B2958" w14:textId="6A205943" w:rsidR="00992A95" w:rsidRPr="00992A95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 w:cs="Calibri"/>
          <w:sz w:val="22"/>
          <w:szCs w:val="22"/>
          <w:vertAlign w:val="superscript"/>
        </w:rPr>
        <w:footnoteReference w:id="4"/>
      </w:r>
    </w:p>
    <w:p w14:paraId="01CDA013" w14:textId="63EDC759" w:rsidR="00992A95" w:rsidRDefault="00992A95" w:rsidP="007E05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4059B8B" w14:textId="77777777" w:rsidR="009324FA" w:rsidRDefault="009324FA" w:rsidP="007E05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27EFF967" w14:textId="36DE1B64" w:rsidR="007E05B3" w:rsidRDefault="007E05B3" w:rsidP="00992A9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Wszelką korespondencję związaną z niniejszym postępowaniem należy kierować na:</w:t>
      </w:r>
    </w:p>
    <w:p w14:paraId="3C3FBCC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osoby upoważnionej do kontaktu ws. niniejszego zamówienia:</w:t>
      </w:r>
    </w:p>
    <w:p w14:paraId="74393E3B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531562E1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e-mail:…………………………………………………….., fax: …………………..……, telefon: …………………….</w:t>
      </w:r>
    </w:p>
    <w:p w14:paraId="767F3EE8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do korespondencji: ...........................………………………………………..…………...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07EDD57C" w14:textId="77777777" w:rsidR="00992A95" w:rsidRDefault="00992A95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3CBFDE" w14:textId="31403995" w:rsidR="007E05B3" w:rsidRDefault="007E05B3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bCs/>
          <w:sz w:val="22"/>
          <w:szCs w:val="22"/>
        </w:rPr>
        <w:t>Osoba odpowiedzialna za realizację umowy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……………………………………………….       tel. ……………………..</w:t>
      </w:r>
    </w:p>
    <w:p w14:paraId="2E9989CE" w14:textId="77777777" w:rsidR="007E05B3" w:rsidRDefault="007E05B3" w:rsidP="00992A95">
      <w:pPr>
        <w:spacing w:before="120"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e-mail: ………………………………………………………..</w:t>
      </w:r>
    </w:p>
    <w:p w14:paraId="55B26546" w14:textId="77777777" w:rsidR="00992A95" w:rsidRDefault="00992A95" w:rsidP="00992A95">
      <w:pPr>
        <w:spacing w:after="120"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</w:p>
    <w:p w14:paraId="1EBF6AE2" w14:textId="4A23AD0B" w:rsidR="007E05B3" w:rsidRDefault="007E05B3" w:rsidP="00992A9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sz w:val="22"/>
          <w:szCs w:val="22"/>
        </w:rPr>
        <w:t>Osoba/ osoby upoważnione do podpisania umowy:</w:t>
      </w:r>
      <w:r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</w:t>
      </w:r>
    </w:p>
    <w:p w14:paraId="749DB2B4" w14:textId="77777777" w:rsidR="007E05B3" w:rsidRDefault="007E05B3" w:rsidP="00992A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1C4F4BF" w14:textId="77777777" w:rsidR="00992A95" w:rsidRDefault="00992A95" w:rsidP="00992A9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DDA457" w14:textId="37E405F2" w:rsidR="007E05B3" w:rsidRDefault="007E05B3" w:rsidP="00992A95">
      <w:p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Miejsce i data  .........................</w:t>
      </w:r>
      <w:r>
        <w:rPr>
          <w:rFonts w:ascii="Calibri" w:hAnsi="Calibri" w:cs="Calibri"/>
          <w:sz w:val="22"/>
          <w:szCs w:val="22"/>
        </w:rPr>
        <w:tab/>
      </w:r>
      <w:r w:rsidR="00EE4173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>Podpis .....................................................</w:t>
      </w:r>
      <w:r>
        <w:rPr>
          <w:sz w:val="24"/>
          <w:szCs w:val="24"/>
        </w:rPr>
        <w:t xml:space="preserve"> </w:t>
      </w:r>
    </w:p>
    <w:p w14:paraId="31F68EAC" w14:textId="77777777" w:rsidR="007E05B3" w:rsidRDefault="007E05B3" w:rsidP="00992A95">
      <w:pPr>
        <w:spacing w:line="276" w:lineRule="auto"/>
      </w:pPr>
    </w:p>
    <w:sectPr w:rsidR="007E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E4A0" w14:textId="77777777" w:rsidR="00F52C0E" w:rsidRDefault="00F52C0E" w:rsidP="007E05B3">
      <w:r>
        <w:separator/>
      </w:r>
    </w:p>
  </w:endnote>
  <w:endnote w:type="continuationSeparator" w:id="0">
    <w:p w14:paraId="1557E2CE" w14:textId="77777777" w:rsidR="00F52C0E" w:rsidRDefault="00F52C0E" w:rsidP="007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A905" w14:textId="77777777" w:rsidR="00F52C0E" w:rsidRDefault="00F52C0E" w:rsidP="007E05B3">
      <w:r>
        <w:separator/>
      </w:r>
    </w:p>
  </w:footnote>
  <w:footnote w:type="continuationSeparator" w:id="0">
    <w:p w14:paraId="5749237B" w14:textId="77777777" w:rsidR="00F52C0E" w:rsidRDefault="00F52C0E" w:rsidP="007E05B3">
      <w:r>
        <w:continuationSeparator/>
      </w:r>
    </w:p>
  </w:footnote>
  <w:footnote w:id="1">
    <w:p w14:paraId="5ACC39FE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67D9B97C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26ADBFB0" w14:textId="77777777" w:rsidR="007E05B3" w:rsidRDefault="007E05B3" w:rsidP="007E05B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29F7D27" w14:textId="77777777" w:rsidR="007E05B3" w:rsidRDefault="007E05B3" w:rsidP="007E05B3">
      <w:pPr>
        <w:pStyle w:val="Tekstprzypisudolnego"/>
        <w:jc w:val="both"/>
      </w:pPr>
      <w:r>
        <w:rPr>
          <w:rStyle w:val="Odwoanieprzypisudolnego"/>
        </w:rPr>
        <w:t>3</w:t>
      </w:r>
      <w:r>
        <w:t xml:space="preserve"> 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91468A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36DE1"/>
    <w:multiLevelType w:val="hybridMultilevel"/>
    <w:tmpl w:val="61F8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3"/>
    <w:rsid w:val="0003299C"/>
    <w:rsid w:val="000675E2"/>
    <w:rsid w:val="000C6551"/>
    <w:rsid w:val="0010503D"/>
    <w:rsid w:val="0014636E"/>
    <w:rsid w:val="00170EC1"/>
    <w:rsid w:val="002566CB"/>
    <w:rsid w:val="003362E4"/>
    <w:rsid w:val="003C3675"/>
    <w:rsid w:val="003E7BE2"/>
    <w:rsid w:val="00415662"/>
    <w:rsid w:val="00421D11"/>
    <w:rsid w:val="00440492"/>
    <w:rsid w:val="004B2C14"/>
    <w:rsid w:val="004B56C0"/>
    <w:rsid w:val="00761F9A"/>
    <w:rsid w:val="00793368"/>
    <w:rsid w:val="007C18A6"/>
    <w:rsid w:val="007E05B3"/>
    <w:rsid w:val="00804BB4"/>
    <w:rsid w:val="009027F0"/>
    <w:rsid w:val="0092779B"/>
    <w:rsid w:val="009324FA"/>
    <w:rsid w:val="00962962"/>
    <w:rsid w:val="009825B9"/>
    <w:rsid w:val="00992A95"/>
    <w:rsid w:val="00B654AF"/>
    <w:rsid w:val="00BD5D19"/>
    <w:rsid w:val="00BE6D36"/>
    <w:rsid w:val="00C16D11"/>
    <w:rsid w:val="00C91ECC"/>
    <w:rsid w:val="00CC30FF"/>
    <w:rsid w:val="00CE7D4A"/>
    <w:rsid w:val="00CF37EE"/>
    <w:rsid w:val="00DF32B0"/>
    <w:rsid w:val="00E23938"/>
    <w:rsid w:val="00ED51C6"/>
    <w:rsid w:val="00ED6D9B"/>
    <w:rsid w:val="00EE4173"/>
    <w:rsid w:val="00F30582"/>
    <w:rsid w:val="00F43690"/>
    <w:rsid w:val="00F52C0E"/>
    <w:rsid w:val="00FE3AC8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EB0"/>
  <w15:chartTrackingRefBased/>
  <w15:docId w15:val="{8D6306B0-959E-4D77-88BF-9429C40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E05B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5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E05B3"/>
    <w:rPr>
      <w:vertAlign w:val="superscript"/>
    </w:rPr>
  </w:style>
  <w:style w:type="table" w:styleId="Tabela-Siatka">
    <w:name w:val="Table Grid"/>
    <w:basedOn w:val="Standardowy"/>
    <w:uiPriority w:val="39"/>
    <w:rsid w:val="00B6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498D-462C-4D0E-912C-C37F912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cp:lastPrinted>2020-10-05T05:54:00Z</cp:lastPrinted>
  <dcterms:created xsi:type="dcterms:W3CDTF">2020-10-14T11:38:00Z</dcterms:created>
  <dcterms:modified xsi:type="dcterms:W3CDTF">2020-10-15T11:09:00Z</dcterms:modified>
</cp:coreProperties>
</file>