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4BC112E2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081597">
        <w:rPr>
          <w:rFonts w:asciiTheme="minorHAnsi" w:hAnsiTheme="minorHAnsi" w:cstheme="minorHAnsi"/>
        </w:rPr>
        <w:t>25</w:t>
      </w:r>
      <w:r w:rsidR="00893B15">
        <w:rPr>
          <w:rFonts w:asciiTheme="minorHAnsi" w:hAnsiTheme="minorHAnsi" w:cstheme="minorHAnsi"/>
        </w:rPr>
        <w:t xml:space="preserve"> czerwca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5B6D17B6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E85A8F">
        <w:rPr>
          <w:rFonts w:asciiTheme="minorHAnsi" w:hAnsiTheme="minorHAnsi"/>
          <w:sz w:val="22"/>
        </w:rPr>
        <w:t>szkolenia</w:t>
      </w:r>
      <w:r w:rsidR="00D22ADF">
        <w:rPr>
          <w:rFonts w:asciiTheme="minorHAnsi" w:hAnsiTheme="minorHAnsi"/>
          <w:sz w:val="22"/>
        </w:rPr>
        <w:t xml:space="preserve"> </w:t>
      </w:r>
      <w:r w:rsidR="00AD67E0">
        <w:rPr>
          <w:rFonts w:asciiTheme="minorHAnsi" w:hAnsiTheme="minorHAnsi"/>
          <w:sz w:val="22"/>
        </w:rPr>
        <w:t xml:space="preserve">z zakresu </w:t>
      </w:r>
      <w:r w:rsidR="00D22ADF">
        <w:rPr>
          <w:rFonts w:asciiTheme="minorHAnsi" w:hAnsiTheme="minorHAnsi"/>
          <w:sz w:val="22"/>
        </w:rPr>
        <w:t>„</w:t>
      </w:r>
      <w:r w:rsidR="00D4729E">
        <w:rPr>
          <w:rFonts w:asciiTheme="minorHAnsi" w:hAnsiTheme="minorHAnsi"/>
          <w:sz w:val="22"/>
        </w:rPr>
        <w:t>Nowego standardu opieki okołoporodowej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D4729E">
        <w:rPr>
          <w:rFonts w:asciiTheme="minorHAnsi" w:hAnsiTheme="minorHAnsi"/>
          <w:i/>
          <w:sz w:val="22"/>
        </w:rPr>
        <w:t xml:space="preserve">                        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D4729E">
        <w:rPr>
          <w:rFonts w:asciiTheme="minorHAnsi" w:hAnsiTheme="minorHAnsi"/>
          <w:sz w:val="22"/>
        </w:rPr>
        <w:t xml:space="preserve">                  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 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1597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A5879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5F6618"/>
    <w:rsid w:val="00601C0D"/>
    <w:rsid w:val="00630F3C"/>
    <w:rsid w:val="0066401D"/>
    <w:rsid w:val="006C407E"/>
    <w:rsid w:val="006E1E95"/>
    <w:rsid w:val="006E5623"/>
    <w:rsid w:val="007049D0"/>
    <w:rsid w:val="0071555B"/>
    <w:rsid w:val="0073537D"/>
    <w:rsid w:val="0073722C"/>
    <w:rsid w:val="007373A6"/>
    <w:rsid w:val="00743D16"/>
    <w:rsid w:val="0075536B"/>
    <w:rsid w:val="007862B1"/>
    <w:rsid w:val="007F3CC3"/>
    <w:rsid w:val="00805C2C"/>
    <w:rsid w:val="00832340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A44B4"/>
    <w:rsid w:val="00AD1833"/>
    <w:rsid w:val="00AD67E0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4729E"/>
    <w:rsid w:val="00DF0130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2026-06-12T08:57:00Z</cp:lastPrinted>
  <dcterms:created xsi:type="dcterms:W3CDTF">2026-06-25T10:08:00Z</dcterms:created>
  <dcterms:modified xsi:type="dcterms:W3CDTF">2026-06-25T10:08:00Z</dcterms:modified>
</cp:coreProperties>
</file>