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6A9AE3DC" w14:textId="327C43BA" w:rsidR="009D54C5" w:rsidRPr="00D57DE4" w:rsidRDefault="00714180" w:rsidP="00D57DE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B550D6" w14:textId="4B81193A" w:rsidR="00F06E24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bookmarkStart w:id="1" w:name="_Hlk203560453"/>
      <w:r w:rsidR="00D57DE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Skuteczna terapia osób starszych z chorobami neurodegeneracyjnymi – interdyscyplinarne narzędzia do pracy z seniorem</w:t>
      </w:r>
      <w:bookmarkEnd w:id="1"/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124CF4B1" w14:textId="3D229EF8" w:rsidR="00766222" w:rsidRDefault="00EF653A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727E1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psychol</w:t>
      </w:r>
      <w:r w:rsidR="0094108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og</w:t>
      </w:r>
      <w:r w:rsidR="00727E1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.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8CA41F0" w14:textId="1D0DB8EE" w:rsidR="0040479C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Cs/>
          <w:sz w:val="22"/>
          <w:szCs w:val="22"/>
          <w:lang w:bidi="ar"/>
        </w:rPr>
        <w:t>kursu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„</w:t>
      </w:r>
      <w:r w:rsidR="00D57DE4" w:rsidRPr="00D57DE4">
        <w:rPr>
          <w:rFonts w:asciiTheme="minorHAnsi" w:hAnsiTheme="minorHAnsi" w:cstheme="minorHAnsi"/>
          <w:sz w:val="22"/>
          <w:szCs w:val="22"/>
        </w:rPr>
        <w:t>Skuteczna terapia osób starszych z chorobami neurodegeneracyjnymi – interdyscyplinarne narzędzia do pracy z seniorem</w:t>
      </w:r>
      <w:r w:rsidR="0094108D">
        <w:rPr>
          <w:rFonts w:asciiTheme="minorHAnsi" w:hAnsiTheme="minorHAnsi" w:cstheme="minorHAnsi"/>
          <w:sz w:val="22"/>
          <w:szCs w:val="22"/>
        </w:rPr>
        <w:t>”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dla </w:t>
      </w:r>
      <w:r w:rsidR="00727E11">
        <w:rPr>
          <w:rFonts w:asciiTheme="minorHAnsi" w:hAnsiTheme="minorHAnsi" w:cstheme="minorHAnsi"/>
          <w:sz w:val="22"/>
          <w:szCs w:val="22"/>
        </w:rPr>
        <w:t>1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psycholo</w:t>
      </w:r>
      <w:r w:rsidR="0094108D">
        <w:rPr>
          <w:rFonts w:asciiTheme="minorHAnsi" w:hAnsiTheme="minorHAnsi" w:cstheme="minorHAnsi"/>
          <w:sz w:val="22"/>
          <w:szCs w:val="22"/>
        </w:rPr>
        <w:t>g</w:t>
      </w:r>
      <w:r w:rsidR="00727E11">
        <w:rPr>
          <w:rFonts w:asciiTheme="minorHAnsi" w:hAnsiTheme="minorHAnsi" w:cstheme="minorHAnsi"/>
          <w:sz w:val="22"/>
          <w:szCs w:val="22"/>
        </w:rPr>
        <w:t>a</w:t>
      </w:r>
      <w:r w:rsid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……….zł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6EF2C9A4" w14:textId="77777777" w:rsidR="00557E36" w:rsidRPr="00557E36" w:rsidRDefault="00557E36" w:rsidP="00557E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7E36">
        <w:rPr>
          <w:rFonts w:asciiTheme="minorHAnsi" w:hAnsiTheme="minorHAnsi" w:cstheme="minorHAnsi"/>
          <w:sz w:val="22"/>
          <w:szCs w:val="22"/>
        </w:rPr>
        <w:t xml:space="preserve">Cena jednostkowa: </w:t>
      </w:r>
    </w:p>
    <w:p w14:paraId="732E7DE1" w14:textId="77777777" w:rsidR="00557E36" w:rsidRPr="00557E36" w:rsidRDefault="00557E36" w:rsidP="00557E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7E36">
        <w:rPr>
          <w:rFonts w:asciiTheme="minorHAnsi" w:hAnsiTheme="minorHAnsi" w:cstheme="minorHAnsi"/>
          <w:sz w:val="22"/>
          <w:szCs w:val="22"/>
        </w:rPr>
        <w:t xml:space="preserve">1) netto ………………………………. zł (słownie…………………………………………………..zł netto), </w:t>
      </w:r>
    </w:p>
    <w:p w14:paraId="78C01D6E" w14:textId="70250366" w:rsidR="002E42F8" w:rsidRPr="00557E36" w:rsidRDefault="00557E36" w:rsidP="00557E3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7E36">
        <w:rPr>
          <w:rFonts w:asciiTheme="minorHAnsi" w:hAnsiTheme="minorHAnsi" w:cstheme="minorHAnsi"/>
          <w:sz w:val="22"/>
          <w:szCs w:val="22"/>
        </w:rPr>
        <w:t>2) brutto ……………………………zł (słownie…………………………………………………… zł brutto)</w:t>
      </w: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CF1B1D">
        <w:rPr>
          <w:rFonts w:ascii="Calibri" w:hAnsi="Calibri"/>
          <w:sz w:val="22"/>
          <w:szCs w:val="22"/>
        </w:rPr>
        <w:t>…….</w:t>
      </w:r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CF1B1D">
        <w:rPr>
          <w:rFonts w:ascii="Calibri" w:hAnsi="Calibri"/>
          <w:sz w:val="22"/>
          <w:szCs w:val="22"/>
        </w:rPr>
        <w:t>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0AB388" w14:textId="77777777" w:rsidR="00D57DE4" w:rsidRDefault="00D57DE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7E47E138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491A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57E36"/>
    <w:rsid w:val="00562011"/>
    <w:rsid w:val="00567009"/>
    <w:rsid w:val="00570B3D"/>
    <w:rsid w:val="00575B15"/>
    <w:rsid w:val="005813CD"/>
    <w:rsid w:val="00582A40"/>
    <w:rsid w:val="00585528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27E11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225F0"/>
    <w:rsid w:val="00931609"/>
    <w:rsid w:val="009320BA"/>
    <w:rsid w:val="00936BB4"/>
    <w:rsid w:val="0094108D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6EDD"/>
    <w:rsid w:val="009D54C5"/>
    <w:rsid w:val="009D77E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57DE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5</cp:revision>
  <cp:lastPrinted>2025-04-30T11:52:00Z</cp:lastPrinted>
  <dcterms:created xsi:type="dcterms:W3CDTF">2025-07-11T12:01:00Z</dcterms:created>
  <dcterms:modified xsi:type="dcterms:W3CDTF">2025-07-23T11:48:00Z</dcterms:modified>
</cp:coreProperties>
</file>