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07B" w14:textId="11346C6A" w:rsidR="00FA3720" w:rsidRPr="00FE5323" w:rsidRDefault="00FA3720" w:rsidP="00FA3720">
      <w:pPr>
        <w:spacing w:after="0" w:line="480" w:lineRule="auto"/>
        <w:jc w:val="right"/>
        <w:rPr>
          <w:rFonts w:cs="Calibri"/>
          <w:bCs/>
          <w:szCs w:val="21"/>
        </w:rPr>
      </w:pPr>
      <w:r w:rsidRPr="00FE5323">
        <w:rPr>
          <w:rFonts w:cs="Calibri"/>
          <w:bCs/>
          <w:szCs w:val="21"/>
        </w:rPr>
        <w:t xml:space="preserve">Załącznik nr </w:t>
      </w:r>
      <w:r w:rsidR="00FE5323" w:rsidRPr="00FE5323">
        <w:rPr>
          <w:rFonts w:cs="Calibri"/>
          <w:bCs/>
          <w:szCs w:val="21"/>
        </w:rPr>
        <w:t>3</w:t>
      </w:r>
    </w:p>
    <w:p w14:paraId="2432E480" w14:textId="4808560E" w:rsidR="00B0374E" w:rsidRPr="00FE5323" w:rsidRDefault="00B0374E" w:rsidP="00B0374E">
      <w:pPr>
        <w:spacing w:after="0" w:line="480" w:lineRule="auto"/>
        <w:rPr>
          <w:rFonts w:cs="Calibri"/>
          <w:b/>
          <w:szCs w:val="21"/>
        </w:rPr>
      </w:pPr>
      <w:r w:rsidRPr="00FE5323">
        <w:rPr>
          <w:rFonts w:cs="Calibri"/>
          <w:b/>
          <w:szCs w:val="21"/>
        </w:rPr>
        <w:t>Wykonawca:</w:t>
      </w:r>
    </w:p>
    <w:p w14:paraId="4F74D8D1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21"/>
          <w:szCs w:val="21"/>
        </w:rPr>
        <w:t>……………………………………</w:t>
      </w:r>
      <w:r w:rsidRPr="00FE5323">
        <w:rPr>
          <w:rFonts w:cs="Calibri"/>
          <w:sz w:val="18"/>
          <w:szCs w:val="18"/>
        </w:rPr>
        <w:t>……………………………………………</w:t>
      </w:r>
    </w:p>
    <w:p w14:paraId="50AEAD5B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</w:p>
    <w:p w14:paraId="583D5752" w14:textId="77777777" w:rsidR="00B0374E" w:rsidRPr="00FE5323" w:rsidRDefault="00B0374E" w:rsidP="00B0374E">
      <w:pPr>
        <w:spacing w:before="120" w:after="0" w:line="480" w:lineRule="auto"/>
        <w:rPr>
          <w:rFonts w:cs="Calibri"/>
          <w:sz w:val="24"/>
          <w:szCs w:val="18"/>
          <w:u w:val="single"/>
        </w:rPr>
      </w:pPr>
      <w:r w:rsidRPr="00FE5323">
        <w:rPr>
          <w:rFonts w:cs="Calibri"/>
          <w:sz w:val="24"/>
          <w:szCs w:val="18"/>
          <w:u w:val="single"/>
        </w:rPr>
        <w:t>reprezentowany przez:</w:t>
      </w:r>
    </w:p>
    <w:p w14:paraId="444BC7C5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>…………………………………………</w:t>
      </w:r>
    </w:p>
    <w:p w14:paraId="2A3BA862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(imię, nazwisko, stanowisko/podstawa do  reprezentacji)</w:t>
      </w:r>
    </w:p>
    <w:p w14:paraId="4DB78CF2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15A6F57C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41245A28" w14:textId="77777777" w:rsidR="00B0374E" w:rsidRPr="00FE5323" w:rsidRDefault="00B0374E" w:rsidP="00B0374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FE5323">
        <w:rPr>
          <w:rFonts w:cs="Calibri"/>
          <w:b/>
          <w:sz w:val="28"/>
          <w:u w:val="single"/>
        </w:rPr>
        <w:t xml:space="preserve">Oświadczenie wykonawcy </w:t>
      </w:r>
    </w:p>
    <w:p w14:paraId="2AA38EA5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składane na podstawie art. 25a ust. 1 ustawy z dnia 29 stycznia 2004 r. </w:t>
      </w:r>
    </w:p>
    <w:p w14:paraId="5FA408CF" w14:textId="77777777" w:rsidR="00B0374E" w:rsidRPr="00FE5323" w:rsidRDefault="00B0374E" w:rsidP="00B0374E">
      <w:pPr>
        <w:spacing w:line="36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Prawo zamówień publicznych (dalej jako: ustawa </w:t>
      </w:r>
      <w:proofErr w:type="spellStart"/>
      <w:r w:rsidRPr="00FE5323">
        <w:rPr>
          <w:rFonts w:cs="Calibri"/>
          <w:b/>
        </w:rPr>
        <w:t>Pzp</w:t>
      </w:r>
      <w:proofErr w:type="spellEnd"/>
      <w:r w:rsidRPr="00FE5323">
        <w:rPr>
          <w:rFonts w:cs="Calibri"/>
          <w:b/>
        </w:rPr>
        <w:t xml:space="preserve">), </w:t>
      </w:r>
    </w:p>
    <w:p w14:paraId="32F2E83C" w14:textId="77777777" w:rsidR="00B0374E" w:rsidRPr="00FE5323" w:rsidRDefault="00B0374E" w:rsidP="00B0374E">
      <w:pPr>
        <w:spacing w:before="120" w:line="360" w:lineRule="auto"/>
        <w:jc w:val="center"/>
        <w:rPr>
          <w:rFonts w:cs="Calibri"/>
          <w:b/>
          <w:u w:val="single"/>
        </w:rPr>
      </w:pPr>
      <w:r w:rsidRPr="00FE5323">
        <w:rPr>
          <w:rFonts w:cs="Calibri"/>
          <w:b/>
          <w:u w:val="single"/>
        </w:rPr>
        <w:t>DOTYCZĄCE PRZESŁANEK WYKLUCZENIA Z POSTĘPOWANIA</w:t>
      </w:r>
    </w:p>
    <w:p w14:paraId="2BC40304" w14:textId="06D5ECFA" w:rsidR="00B0374E" w:rsidRPr="00FE5323" w:rsidRDefault="00B0374E" w:rsidP="00B0374E">
      <w:pPr>
        <w:spacing w:line="240" w:lineRule="auto"/>
        <w:ind w:firstLine="708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Na potrzeby postępowania o udzielenie zamówienia publicznego pn</w:t>
      </w:r>
      <w:r w:rsidR="00FA3720" w:rsidRPr="00FE5323">
        <w:rPr>
          <w:rFonts w:cs="Calibri"/>
          <w:b/>
          <w:bCs/>
          <w:szCs w:val="18"/>
        </w:rPr>
        <w:t>.</w:t>
      </w:r>
      <w:r w:rsidR="00FE5323">
        <w:rPr>
          <w:rFonts w:cs="Calibri"/>
          <w:b/>
          <w:bCs/>
          <w:szCs w:val="18"/>
        </w:rPr>
        <w:t>:</w:t>
      </w:r>
      <w:r w:rsidR="000D1738">
        <w:rPr>
          <w:rFonts w:cs="Calibri"/>
          <w:b/>
          <w:bCs/>
          <w:szCs w:val="18"/>
        </w:rPr>
        <w:t xml:space="preserve"> </w:t>
      </w:r>
      <w:r w:rsidR="000D1738" w:rsidRPr="000D1738">
        <w:rPr>
          <w:rFonts w:cs="Calibri"/>
          <w:b/>
          <w:bCs/>
          <w:szCs w:val="18"/>
        </w:rPr>
        <w:t xml:space="preserve">Dostawy zestawów, zaworów bezigłowych i innych materiałów do rozpuszczania i podawania </w:t>
      </w:r>
      <w:proofErr w:type="spellStart"/>
      <w:r w:rsidR="000D1738" w:rsidRPr="000D1738">
        <w:rPr>
          <w:rFonts w:cs="Calibri"/>
          <w:b/>
          <w:bCs/>
          <w:szCs w:val="18"/>
        </w:rPr>
        <w:t>onkocytostatyków</w:t>
      </w:r>
      <w:proofErr w:type="spellEnd"/>
      <w:r w:rsidRPr="00FE5323">
        <w:rPr>
          <w:rFonts w:cs="Calibri"/>
          <w:szCs w:val="18"/>
        </w:rPr>
        <w:t>, oświadczam, co następuje:</w:t>
      </w:r>
    </w:p>
    <w:p w14:paraId="19B4734B" w14:textId="77777777" w:rsidR="00B0374E" w:rsidRPr="00FE5323" w:rsidRDefault="00B0374E" w:rsidP="00B0374E">
      <w:pPr>
        <w:shd w:val="clear" w:color="auto" w:fill="BFBFBF"/>
        <w:spacing w:line="360" w:lineRule="auto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OŚWIADCZENIA DOTYCZĄCE WYKONAWCY:</w:t>
      </w:r>
    </w:p>
    <w:p w14:paraId="3AB7B89F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 xml:space="preserve">Oświadczam, że nie podlegam wykluczeniu z postępowania na podstawie art. 24 ust 1 pkt 12-23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>.</w:t>
      </w:r>
    </w:p>
    <w:p w14:paraId="35328454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>Oświadczam, że nie podlegam wykluczeniu z postępowania na podstawie art. 24 ust. 5</w:t>
      </w:r>
      <w:r w:rsidRPr="00FE5323">
        <w:rPr>
          <w:rFonts w:ascii="Calibri" w:hAnsi="Calibri" w:cs="Calibri"/>
          <w:szCs w:val="18"/>
          <w:lang w:val="pl-PL"/>
        </w:rPr>
        <w:t xml:space="preserve"> pkt. 1</w:t>
      </w:r>
      <w:r w:rsidRPr="00FE5323">
        <w:rPr>
          <w:rFonts w:ascii="Calibri" w:hAnsi="Calibri" w:cs="Calibri"/>
          <w:szCs w:val="18"/>
        </w:rPr>
        <w:t xml:space="preserve">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 xml:space="preserve">  .</w:t>
      </w:r>
    </w:p>
    <w:p w14:paraId="6E0B58D0" w14:textId="77777777" w:rsidR="00B0374E" w:rsidRPr="00FE5323" w:rsidRDefault="00B0374E" w:rsidP="00B0374E">
      <w:pPr>
        <w:pStyle w:val="Akapitzlist"/>
        <w:spacing w:line="360" w:lineRule="auto"/>
        <w:ind w:left="426"/>
        <w:jc w:val="both"/>
        <w:rPr>
          <w:rFonts w:ascii="Calibri" w:hAnsi="Calibri" w:cs="Calibri"/>
          <w:szCs w:val="18"/>
        </w:rPr>
      </w:pPr>
    </w:p>
    <w:p w14:paraId="445B1CA6" w14:textId="77777777" w:rsidR="00B0374E" w:rsidRPr="00FE5323" w:rsidRDefault="00B0374E" w:rsidP="00B0374E">
      <w:pPr>
        <w:spacing w:line="36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………….……. r. </w:t>
      </w:r>
    </w:p>
    <w:p w14:paraId="7666D428" w14:textId="77777777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                           </w:t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61E60A26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EF63166" w14:textId="529B269B" w:rsidR="00B0374E" w:rsidRPr="00FE5323" w:rsidRDefault="00B0374E" w:rsidP="00B0374E">
      <w:pPr>
        <w:spacing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>.</w:t>
      </w:r>
      <w:r w:rsidRPr="00FE5323">
        <w:rPr>
          <w:rFonts w:cs="Calibri"/>
          <w:szCs w:val="18"/>
        </w:rPr>
        <w:t xml:space="preserve"> Jednocześnie oświadczam, że w związku z ww. okolicznością, na podstawie art. 24 ust. 8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szCs w:val="18"/>
        </w:rPr>
        <w:t xml:space="preserve"> podjąłem następujące środki naprawcze: </w:t>
      </w:r>
    </w:p>
    <w:p w14:paraId="25D20121" w14:textId="77777777" w:rsidR="00B0374E" w:rsidRPr="00FE5323" w:rsidRDefault="00B0374E" w:rsidP="00B0374E">
      <w:pPr>
        <w:spacing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…………………………………………………………………………………………..………………</w:t>
      </w:r>
    </w:p>
    <w:p w14:paraId="0482181F" w14:textId="77777777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…………………. r. </w:t>
      </w:r>
    </w:p>
    <w:p w14:paraId="0DE41B88" w14:textId="77777777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0300E1B7" w14:textId="77777777" w:rsidR="00B0374E" w:rsidRPr="00FE5323" w:rsidRDefault="00B0374E" w:rsidP="00B0374E">
      <w:pPr>
        <w:spacing w:line="36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lastRenderedPageBreak/>
        <w:t>(podpis)</w:t>
      </w:r>
    </w:p>
    <w:p w14:paraId="53DFCA86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PODMIOTU, NA KTÓREGO ZASOBY POWOŁUJE SIĘ WYKONAWCA:</w:t>
      </w:r>
    </w:p>
    <w:p w14:paraId="4B69547E" w14:textId="77777777" w:rsidR="00B0374E" w:rsidRPr="00FE5323" w:rsidRDefault="00B0374E" w:rsidP="00B0374E">
      <w:pPr>
        <w:spacing w:line="360" w:lineRule="auto"/>
        <w:jc w:val="both"/>
        <w:rPr>
          <w:rFonts w:cs="Calibri"/>
          <w:i/>
          <w:szCs w:val="18"/>
        </w:rPr>
      </w:pPr>
      <w:r w:rsidRPr="00FE5323">
        <w:rPr>
          <w:rFonts w:cs="Calibri"/>
          <w:szCs w:val="18"/>
        </w:rPr>
        <w:t>Oświadczam, że następujący/e podmiot/y, na którego/</w:t>
      </w:r>
      <w:proofErr w:type="spellStart"/>
      <w:r w:rsidRPr="00FE5323">
        <w:rPr>
          <w:rFonts w:cs="Calibri"/>
          <w:szCs w:val="18"/>
        </w:rPr>
        <w:t>ych</w:t>
      </w:r>
      <w:proofErr w:type="spellEnd"/>
      <w:r w:rsidRPr="00FE5323">
        <w:rPr>
          <w:rFonts w:cs="Calibri"/>
          <w:szCs w:val="18"/>
        </w:rPr>
        <w:t xml:space="preserve"> zasoby powołuję się w niniejszym postępowaniu, tj.: …………………………………………………………………….……………… </w:t>
      </w:r>
      <w:r w:rsidRPr="00FE5323">
        <w:rPr>
          <w:rFonts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 xml:space="preserve"> </w:t>
      </w:r>
      <w:r w:rsidRPr="00FE5323">
        <w:rPr>
          <w:rFonts w:cs="Calibri"/>
          <w:szCs w:val="18"/>
        </w:rPr>
        <w:t>nie podlega/ją wykluczeniu z postępowania o udzielenie zamówienia.</w:t>
      </w:r>
    </w:p>
    <w:p w14:paraId="22DB4024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 w:val="20"/>
          <w:szCs w:val="18"/>
        </w:rPr>
        <w:t>(miejscowość)</w:t>
      </w:r>
      <w:r w:rsidRPr="00FE5323">
        <w:rPr>
          <w:rFonts w:cs="Calibri"/>
          <w:i/>
          <w:szCs w:val="18"/>
        </w:rPr>
        <w:t xml:space="preserve">, </w:t>
      </w:r>
      <w:r w:rsidRPr="00FE5323">
        <w:rPr>
          <w:rFonts w:cs="Calibri"/>
          <w:szCs w:val="18"/>
        </w:rPr>
        <w:t xml:space="preserve">dnia …………………. r. </w:t>
      </w:r>
    </w:p>
    <w:p w14:paraId="50385ACD" w14:textId="77777777" w:rsidR="00B0374E" w:rsidRPr="00FE5323" w:rsidRDefault="00B0374E" w:rsidP="00B0374E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                                 </w:t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1D004D61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2FA55316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74714C74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398EF9B3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]</w:t>
      </w:r>
    </w:p>
    <w:p w14:paraId="3D0E0FBC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PODWYKONAWCY NIEBĘDĄCEGO PODMIOTEM, NA KTÓREGO ZASOBY POWOŁUJE SIĘ WYKONAWCA:</w:t>
      </w:r>
    </w:p>
    <w:p w14:paraId="5F7E729E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Oświadczam, że następujący/e podmiot/y, będący/e podwykonawcą/</w:t>
      </w:r>
      <w:proofErr w:type="spellStart"/>
      <w:r w:rsidRPr="00FE5323">
        <w:rPr>
          <w:rFonts w:cs="Calibri"/>
          <w:szCs w:val="18"/>
        </w:rPr>
        <w:t>ami</w:t>
      </w:r>
      <w:proofErr w:type="spellEnd"/>
      <w:r w:rsidRPr="00FE5323">
        <w:rPr>
          <w:rFonts w:cs="Calibri"/>
          <w:szCs w:val="18"/>
        </w:rPr>
        <w:t xml:space="preserve">: </w:t>
      </w:r>
      <w:r w:rsidRPr="00FE5323">
        <w:rPr>
          <w:rFonts w:cs="Calibri"/>
          <w:sz w:val="18"/>
          <w:szCs w:val="18"/>
        </w:rPr>
        <w:t xml:space="preserve">……………………………………………………………………..….…… </w:t>
      </w:r>
      <w:r w:rsidRPr="00FE5323">
        <w:rPr>
          <w:rFonts w:cs="Calibri"/>
          <w:i/>
          <w:sz w:val="18"/>
          <w:szCs w:val="18"/>
        </w:rPr>
        <w:t>(podać pełną nazwę/firmę, adres, a także w 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sz w:val="18"/>
          <w:szCs w:val="18"/>
        </w:rPr>
        <w:t xml:space="preserve">, </w:t>
      </w:r>
      <w:r w:rsidRPr="00FE5323">
        <w:rPr>
          <w:rFonts w:cs="Calibri"/>
          <w:szCs w:val="18"/>
        </w:rPr>
        <w:t xml:space="preserve">nie podlega/ą wykluczeniu z postępowania </w:t>
      </w:r>
      <w:r w:rsidRPr="00FE5323">
        <w:rPr>
          <w:rFonts w:cs="Calibri"/>
          <w:szCs w:val="18"/>
        </w:rPr>
        <w:br/>
        <w:t>o udzielenie zamówienia.</w:t>
      </w:r>
    </w:p>
    <w:p w14:paraId="10FFF0A4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</w:p>
    <w:p w14:paraId="45BF83DE" w14:textId="77777777" w:rsidR="00B0374E" w:rsidRPr="00FE5323" w:rsidRDefault="00B0374E" w:rsidP="00B0374E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5F32AFA4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3689182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471118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0BAFF3A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PODANYCH INFORMACJI:</w:t>
      </w:r>
    </w:p>
    <w:p w14:paraId="60DE25F7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wszystkie informacje podane w powyższym oświadczeniu są aktualne </w:t>
      </w:r>
      <w:r w:rsidRPr="00FE5323">
        <w:rPr>
          <w:rFonts w:cs="Calibri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5636306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</w:p>
    <w:p w14:paraId="10DAC568" w14:textId="77777777" w:rsidR="00B0374E" w:rsidRPr="00FE5323" w:rsidRDefault="00B0374E" w:rsidP="00B0374E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4CACD5FB" w14:textId="1A222DD0" w:rsidR="008C3EEF" w:rsidRPr="00FE5323" w:rsidRDefault="00FA3720" w:rsidP="00B0374E">
      <w:pPr>
        <w:rPr>
          <w:rFonts w:cs="Calibri"/>
        </w:rPr>
      </w:pPr>
      <w:r w:rsidRPr="00FE5323">
        <w:rPr>
          <w:rFonts w:cs="Calibri"/>
          <w:i/>
          <w:szCs w:val="18"/>
        </w:rPr>
        <w:t xml:space="preserve">                                                                                                                      </w:t>
      </w:r>
      <w:r w:rsidR="00B0374E" w:rsidRPr="00FE5323">
        <w:rPr>
          <w:rFonts w:cs="Calibri"/>
          <w:i/>
          <w:szCs w:val="18"/>
        </w:rPr>
        <w:t>(podpis)</w:t>
      </w:r>
    </w:p>
    <w:sectPr w:rsidR="008C3EEF" w:rsidRPr="00FE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E"/>
    <w:rsid w:val="000D1738"/>
    <w:rsid w:val="00657DD0"/>
    <w:rsid w:val="008C3EEF"/>
    <w:rsid w:val="00B0374E"/>
    <w:rsid w:val="00CE434C"/>
    <w:rsid w:val="00D72F43"/>
    <w:rsid w:val="00FA3720"/>
    <w:rsid w:val="00FD60F5"/>
    <w:rsid w:val="00FD708E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150"/>
  <w15:chartTrackingRefBased/>
  <w15:docId w15:val="{28501DED-6479-42BE-8C21-67BCB01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B0374E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B0374E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2020-08-28T05:55:00Z</dcterms:created>
  <dcterms:modified xsi:type="dcterms:W3CDTF">2020-08-28T05:56:00Z</dcterms:modified>
</cp:coreProperties>
</file>