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2071EDAD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1F03B5">
        <w:rPr>
          <w:rFonts w:asciiTheme="minorHAnsi" w:hAnsiTheme="minorHAnsi" w:cstheme="minorHAnsi"/>
        </w:rPr>
        <w:t>28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3E91C53A" w:rsidR="00871973" w:rsidRPr="00E3645F" w:rsidRDefault="00AD1833" w:rsidP="00E3645F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7B30E4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</w:t>
      </w:r>
      <w:r w:rsidR="00E3645F" w:rsidRPr="00E3645F">
        <w:rPr>
          <w:rFonts w:asciiTheme="minorHAnsi" w:hAnsiTheme="minorHAnsi"/>
          <w:sz w:val="22"/>
        </w:rPr>
        <w:t>„</w:t>
      </w:r>
      <w:r w:rsidR="001F4DC9">
        <w:rPr>
          <w:rFonts w:asciiTheme="minorHAnsi" w:hAnsiTheme="minorHAnsi"/>
          <w:sz w:val="22"/>
        </w:rPr>
        <w:t>Wczesna rehabilitacja po udarze</w:t>
      </w:r>
      <w:r w:rsidR="00E3645F" w:rsidRPr="00E3645F">
        <w:rPr>
          <w:rFonts w:asciiTheme="minorHAnsi" w:hAnsiTheme="minorHAnsi"/>
          <w:sz w:val="22"/>
        </w:rPr>
        <w:t>”</w:t>
      </w:r>
      <w:r w:rsidR="00E3645F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1F03B5"/>
    <w:rsid w:val="001F4DC9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D6A63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B30E4"/>
    <w:rsid w:val="007F3CC3"/>
    <w:rsid w:val="008218F0"/>
    <w:rsid w:val="00871973"/>
    <w:rsid w:val="008768D7"/>
    <w:rsid w:val="008805D2"/>
    <w:rsid w:val="00886A92"/>
    <w:rsid w:val="00910007"/>
    <w:rsid w:val="00943473"/>
    <w:rsid w:val="00943F58"/>
    <w:rsid w:val="009921B1"/>
    <w:rsid w:val="0099576F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BE484A"/>
    <w:rsid w:val="00C421D2"/>
    <w:rsid w:val="00D143B4"/>
    <w:rsid w:val="00D22ADF"/>
    <w:rsid w:val="00E3645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2025-07-28T09:30:00Z</dcterms:modified>
</cp:coreProperties>
</file>