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0FB7BA2E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EA579C">
        <w:rPr>
          <w:rFonts w:asciiTheme="minorHAnsi" w:hAnsiTheme="minorHAnsi" w:cstheme="minorHAnsi"/>
        </w:rPr>
        <w:t>05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0849735D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lastRenderedPageBreak/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19E555AA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EA579C">
        <w:rPr>
          <w:rFonts w:asciiTheme="minorHAnsi" w:hAnsiTheme="minorHAnsi" w:cstheme="minorHAnsi"/>
        </w:rPr>
        <w:t>05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2ABA10BE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943F58">
        <w:rPr>
          <w:rFonts w:asciiTheme="minorHAnsi" w:hAnsiTheme="minorHAnsi"/>
          <w:sz w:val="22"/>
        </w:rPr>
        <w:t>kursu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EA579C">
        <w:rPr>
          <w:rFonts w:asciiTheme="minorHAnsi" w:hAnsiTheme="minorHAnsi"/>
          <w:sz w:val="22"/>
        </w:rPr>
        <w:t>PNF w neurologii</w:t>
      </w:r>
      <w:r w:rsidR="00871973" w:rsidRPr="00B57C74">
        <w:rPr>
          <w:rFonts w:asciiTheme="minorHAnsi" w:hAnsiTheme="minorHAnsi"/>
          <w:i/>
          <w:sz w:val="22"/>
        </w:rPr>
        <w:t xml:space="preserve">” </w:t>
      </w:r>
      <w:r w:rsidR="009921B1">
        <w:rPr>
          <w:rFonts w:asciiTheme="minorHAnsi" w:hAnsiTheme="minorHAnsi"/>
          <w:i/>
          <w:sz w:val="22"/>
        </w:rPr>
        <w:t xml:space="preserve"> 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66E47606" w14:textId="77777777" w:rsidR="00B60459" w:rsidRPr="00630F3C" w:rsidRDefault="00B60459" w:rsidP="0073537D">
      <w:pPr>
        <w:pStyle w:val="Nagwek"/>
        <w:jc w:val="right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lastRenderedPageBreak/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72BDE188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EA579C">
        <w:rPr>
          <w:rFonts w:ascii="Calibri" w:hAnsi="Calibri" w:cs="Calibri"/>
        </w:rPr>
        <w:t>05 czerwca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717222E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630F3C">
        <w:rPr>
          <w:rFonts w:ascii="Calibri" w:hAnsi="Calibri" w:cs="Calibri"/>
          <w:b/>
        </w:rPr>
        <w:t>kursów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184ED6A2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43F58" w:rsidRPr="00630F3C">
        <w:rPr>
          <w:rFonts w:ascii="Calibri" w:hAnsi="Calibri" w:cs="Calibri"/>
        </w:rPr>
        <w:t>kursy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65DC041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podmiotu dla którego były realizowane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kursy</w:t>
            </w:r>
          </w:p>
        </w:tc>
        <w:tc>
          <w:tcPr>
            <w:tcW w:w="3119" w:type="dxa"/>
            <w:vAlign w:val="center"/>
          </w:tcPr>
          <w:p w14:paraId="613F40CF" w14:textId="67DFF83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837" w:type="dxa"/>
            <w:vAlign w:val="center"/>
          </w:tcPr>
          <w:p w14:paraId="52A621E2" w14:textId="6F60A9D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lastRenderedPageBreak/>
        <w:t>Załącznik nr 5 do Zaproszenia do złożenia oferty</w:t>
      </w:r>
    </w:p>
    <w:p w14:paraId="5B9EE4D1" w14:textId="43B74776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EA579C">
        <w:rPr>
          <w:rFonts w:ascii="Calibri" w:hAnsi="Calibri" w:cs="Calibri"/>
        </w:rPr>
        <w:t>05 czerwca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31"/>
        <w:gridCol w:w="2456"/>
        <w:gridCol w:w="1526"/>
        <w:gridCol w:w="980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3573DD8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kursów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48D0EBA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559" w:type="dxa"/>
            <w:vAlign w:val="center"/>
          </w:tcPr>
          <w:p w14:paraId="0B439188" w14:textId="32A8876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F1139"/>
    <w:rsid w:val="0015138D"/>
    <w:rsid w:val="001536C2"/>
    <w:rsid w:val="001B293A"/>
    <w:rsid w:val="001C1A4C"/>
    <w:rsid w:val="001C350B"/>
    <w:rsid w:val="001E41E2"/>
    <w:rsid w:val="00291C1D"/>
    <w:rsid w:val="002D4877"/>
    <w:rsid w:val="002E3817"/>
    <w:rsid w:val="002F3B2D"/>
    <w:rsid w:val="003F2AAA"/>
    <w:rsid w:val="00422FFD"/>
    <w:rsid w:val="00471F7E"/>
    <w:rsid w:val="004C56B2"/>
    <w:rsid w:val="005E1B84"/>
    <w:rsid w:val="00630F3C"/>
    <w:rsid w:val="0066401D"/>
    <w:rsid w:val="006E1E95"/>
    <w:rsid w:val="007049D0"/>
    <w:rsid w:val="0071555B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2024-09-13T11:32:00Z</cp:lastPrinted>
  <dcterms:created xsi:type="dcterms:W3CDTF">2025-06-04T11:20:00Z</dcterms:created>
  <dcterms:modified xsi:type="dcterms:W3CDTF">2025-06-04T11:20:00Z</dcterms:modified>
</cp:coreProperties>
</file>