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4CD6A" w14:textId="155A203F" w:rsidR="00E17C4C" w:rsidRDefault="00B3227D" w:rsidP="00E1342B">
      <w:pPr>
        <w:spacing w:after="0"/>
        <w:ind w:left="4861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Załącznik nr </w:t>
      </w:r>
      <w:r w:rsidR="00134437">
        <w:rPr>
          <w:rFonts w:asciiTheme="minorHAnsi" w:hAnsiTheme="minorHAnsi" w:cstheme="minorHAnsi"/>
        </w:rPr>
        <w:t>3</w:t>
      </w:r>
      <w:r w:rsidRPr="00E1342B">
        <w:rPr>
          <w:rFonts w:asciiTheme="minorHAnsi" w:hAnsiTheme="minorHAnsi" w:cstheme="minorHAnsi"/>
        </w:rPr>
        <w:t xml:space="preserve"> do Informatora </w:t>
      </w:r>
      <w:r w:rsidR="00473F2F">
        <w:rPr>
          <w:rFonts w:asciiTheme="minorHAnsi" w:hAnsiTheme="minorHAnsi" w:cstheme="minorHAnsi"/>
        </w:rPr>
        <w:t>K</w:t>
      </w:r>
      <w:r w:rsidRPr="00E1342B">
        <w:rPr>
          <w:rFonts w:asciiTheme="minorHAnsi" w:hAnsiTheme="minorHAnsi" w:cstheme="minorHAnsi"/>
        </w:rPr>
        <w:t xml:space="preserve">onkursowego </w:t>
      </w:r>
    </w:p>
    <w:p w14:paraId="6AFBD7ED" w14:textId="77777777" w:rsidR="00473F2F" w:rsidRPr="00E1342B" w:rsidRDefault="00473F2F" w:rsidP="00E1342B">
      <w:pPr>
        <w:spacing w:after="0"/>
        <w:ind w:left="4861" w:firstLine="0"/>
        <w:rPr>
          <w:rFonts w:asciiTheme="minorHAnsi" w:hAnsiTheme="minorHAnsi" w:cstheme="minorHAnsi"/>
        </w:rPr>
      </w:pPr>
    </w:p>
    <w:p w14:paraId="42591D38" w14:textId="5DA55B57" w:rsidR="00E17C4C" w:rsidRPr="00E1342B" w:rsidRDefault="00B3227D" w:rsidP="00E1342B">
      <w:pPr>
        <w:spacing w:after="0" w:line="259" w:lineRule="auto"/>
        <w:ind w:left="0" w:right="6" w:firstLine="0"/>
        <w:jc w:val="center"/>
        <w:rPr>
          <w:rFonts w:asciiTheme="minorHAnsi" w:hAnsiTheme="minorHAnsi" w:cstheme="minorHAnsi"/>
          <w:b/>
        </w:rPr>
      </w:pPr>
      <w:r w:rsidRPr="00E1342B">
        <w:rPr>
          <w:rFonts w:asciiTheme="minorHAnsi" w:hAnsiTheme="minorHAnsi" w:cstheme="minorHAnsi"/>
          <w:b/>
        </w:rPr>
        <w:t xml:space="preserve">Regulamin organizowania </w:t>
      </w:r>
      <w:r w:rsidR="00B95BC0">
        <w:rPr>
          <w:rFonts w:asciiTheme="minorHAnsi" w:hAnsiTheme="minorHAnsi" w:cstheme="minorHAnsi"/>
          <w:b/>
        </w:rPr>
        <w:t>konkursu</w:t>
      </w:r>
      <w:r w:rsidRPr="00E1342B">
        <w:rPr>
          <w:rFonts w:asciiTheme="minorHAnsi" w:hAnsiTheme="minorHAnsi" w:cstheme="minorHAnsi"/>
          <w:b/>
        </w:rPr>
        <w:t xml:space="preserve"> ofert </w:t>
      </w:r>
    </w:p>
    <w:p w14:paraId="6FC2D2A5" w14:textId="77777777" w:rsidR="00E17C4C" w:rsidRPr="00E1342B" w:rsidRDefault="00B3227D" w:rsidP="00E1342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 </w:t>
      </w:r>
    </w:p>
    <w:p w14:paraId="2017F3F6" w14:textId="77777777" w:rsidR="00E17C4C" w:rsidRPr="00E1342B" w:rsidRDefault="00B3227D" w:rsidP="00E1342B">
      <w:pPr>
        <w:pStyle w:val="Nagwek1"/>
        <w:spacing w:after="0"/>
        <w:rPr>
          <w:rFonts w:asciiTheme="minorHAnsi" w:hAnsiTheme="minorHAnsi" w:cstheme="minorHAnsi"/>
          <w:b w:val="0"/>
        </w:rPr>
      </w:pPr>
      <w:r w:rsidRPr="00E1342B">
        <w:rPr>
          <w:rFonts w:asciiTheme="minorHAnsi" w:hAnsiTheme="minorHAnsi" w:cstheme="minorHAnsi"/>
          <w:b w:val="0"/>
        </w:rPr>
        <w:t xml:space="preserve">§ 1 </w:t>
      </w:r>
    </w:p>
    <w:p w14:paraId="51F6ED1F" w14:textId="6A3E6F45" w:rsidR="00E17C4C" w:rsidRPr="00E1342B" w:rsidRDefault="00B3227D" w:rsidP="00E1342B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Regulamin określa szczegółowe zasady organizowania </w:t>
      </w:r>
      <w:r w:rsidR="00B95BC0">
        <w:rPr>
          <w:rFonts w:asciiTheme="minorHAnsi" w:hAnsiTheme="minorHAnsi" w:cstheme="minorHAnsi"/>
        </w:rPr>
        <w:t>konkursów</w:t>
      </w:r>
      <w:r w:rsidRPr="00E1342B">
        <w:rPr>
          <w:rFonts w:asciiTheme="minorHAnsi" w:hAnsiTheme="minorHAnsi" w:cstheme="minorHAnsi"/>
        </w:rPr>
        <w:t xml:space="preserve"> ofert na wyłonienie najemcy.  </w:t>
      </w:r>
    </w:p>
    <w:p w14:paraId="0643F66B" w14:textId="0B7B3E2C" w:rsidR="00E17C4C" w:rsidRPr="00E1342B" w:rsidRDefault="00B3227D" w:rsidP="00E1342B">
      <w:pPr>
        <w:spacing w:after="0" w:line="259" w:lineRule="auto"/>
        <w:ind w:left="42" w:right="0" w:firstLine="0"/>
        <w:jc w:val="center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Pr="00E1342B">
        <w:rPr>
          <w:rFonts w:asciiTheme="minorHAnsi" w:hAnsiTheme="minorHAnsi" w:cstheme="minorHAnsi"/>
        </w:rPr>
        <w:t xml:space="preserve">§ 2 </w:t>
      </w:r>
    </w:p>
    <w:p w14:paraId="5D215AD6" w14:textId="3C09BB09" w:rsidR="00E17C4C" w:rsidRPr="00E1342B" w:rsidRDefault="00B3227D" w:rsidP="00E1342B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Zawarcie umowy najmu nieruchomości następuje w wyniku rozstrzygnięcia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ofert, organizowanego przez </w:t>
      </w:r>
      <w:r w:rsidR="000045A4" w:rsidRPr="00E1342B">
        <w:rPr>
          <w:rFonts w:asciiTheme="minorHAnsi" w:hAnsiTheme="minorHAnsi" w:cstheme="minorHAnsi"/>
        </w:rPr>
        <w:t>Szpital</w:t>
      </w:r>
      <w:r w:rsidRPr="00E1342B">
        <w:rPr>
          <w:rFonts w:asciiTheme="minorHAnsi" w:hAnsiTheme="minorHAnsi" w:cstheme="minorHAnsi"/>
        </w:rPr>
        <w:t xml:space="preserve"> na zasadach i w trybie określonym w niniejszym Regulaminie. </w:t>
      </w:r>
    </w:p>
    <w:p w14:paraId="63A6A17A" w14:textId="02052587" w:rsidR="00E17C4C" w:rsidRPr="00E1342B" w:rsidRDefault="00B3227D" w:rsidP="00E1342B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W </w:t>
      </w:r>
      <w:r w:rsidR="00B95BC0">
        <w:rPr>
          <w:rFonts w:asciiTheme="minorHAnsi" w:hAnsiTheme="minorHAnsi" w:cstheme="minorHAnsi"/>
        </w:rPr>
        <w:t>konkursie</w:t>
      </w:r>
      <w:r w:rsidRPr="00E1342B">
        <w:rPr>
          <w:rFonts w:asciiTheme="minorHAnsi" w:hAnsiTheme="minorHAnsi" w:cstheme="minorHAnsi"/>
        </w:rPr>
        <w:t xml:space="preserve"> nie mogą uczestniczyć o</w:t>
      </w:r>
      <w:r w:rsidR="008B1EFC">
        <w:rPr>
          <w:rFonts w:asciiTheme="minorHAnsi" w:hAnsiTheme="minorHAnsi" w:cstheme="minorHAnsi"/>
        </w:rPr>
        <w:t xml:space="preserve">soby wchodzące w skład Komisji </w:t>
      </w:r>
      <w:r w:rsidR="00B95BC0">
        <w:rPr>
          <w:rFonts w:asciiTheme="minorHAnsi" w:hAnsiTheme="minorHAnsi" w:cstheme="minorHAnsi"/>
        </w:rPr>
        <w:t>Konkursowej</w:t>
      </w:r>
      <w:r w:rsidRPr="00E1342B">
        <w:rPr>
          <w:rFonts w:asciiTheme="minorHAnsi" w:hAnsiTheme="minorHAnsi" w:cstheme="minorHAnsi"/>
        </w:rPr>
        <w:t xml:space="preserve"> lub bliskie tym osobom. </w:t>
      </w:r>
    </w:p>
    <w:p w14:paraId="0A8DA814" w14:textId="418449A9" w:rsidR="00E17C4C" w:rsidRPr="00E1342B" w:rsidRDefault="00B3227D" w:rsidP="00E1342B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Celem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 jest wybór najkorzystniejszej oferty, odpowiadającej warunkom </w:t>
      </w:r>
      <w:r w:rsidR="00B95BC0">
        <w:rPr>
          <w:rFonts w:asciiTheme="minorHAnsi" w:hAnsiTheme="minorHAnsi" w:cstheme="minorHAnsi"/>
        </w:rPr>
        <w:t>konkursowym</w:t>
      </w:r>
      <w:r w:rsidRPr="00E1342B">
        <w:rPr>
          <w:rFonts w:asciiTheme="minorHAnsi" w:hAnsiTheme="minorHAnsi" w:cstheme="minorHAnsi"/>
        </w:rPr>
        <w:t xml:space="preserve">. </w:t>
      </w:r>
    </w:p>
    <w:p w14:paraId="7CDA020D" w14:textId="404AB6EF" w:rsidR="00E17C4C" w:rsidRPr="00E1342B" w:rsidRDefault="00B3227D" w:rsidP="00E1342B">
      <w:pPr>
        <w:spacing w:after="0" w:line="259" w:lineRule="auto"/>
        <w:ind w:left="47" w:right="0" w:firstLine="0"/>
        <w:jc w:val="center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Pr="00E1342B">
        <w:rPr>
          <w:rFonts w:asciiTheme="minorHAnsi" w:hAnsiTheme="minorHAnsi" w:cstheme="minorHAnsi"/>
        </w:rPr>
        <w:t xml:space="preserve">§ 3 </w:t>
      </w:r>
    </w:p>
    <w:p w14:paraId="1F60DB28" w14:textId="28C635AB" w:rsidR="00E17C4C" w:rsidRPr="00E1342B" w:rsidRDefault="00B3227D" w:rsidP="00E1342B">
      <w:pPr>
        <w:spacing w:after="0" w:line="259" w:lineRule="auto"/>
        <w:ind w:left="23" w:right="0" w:firstLine="0"/>
        <w:jc w:val="center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Pr="00E1342B">
        <w:rPr>
          <w:rFonts w:asciiTheme="minorHAnsi" w:hAnsiTheme="minorHAnsi" w:cstheme="minorHAnsi"/>
        </w:rPr>
        <w:t xml:space="preserve">Informator </w:t>
      </w:r>
      <w:r w:rsidR="00B95BC0">
        <w:rPr>
          <w:rFonts w:asciiTheme="minorHAnsi" w:hAnsiTheme="minorHAnsi" w:cstheme="minorHAnsi"/>
        </w:rPr>
        <w:t>Konkursowy</w:t>
      </w:r>
      <w:r w:rsidRPr="00E1342B">
        <w:rPr>
          <w:rFonts w:asciiTheme="minorHAnsi" w:hAnsiTheme="minorHAnsi" w:cstheme="minorHAnsi"/>
        </w:rPr>
        <w:t xml:space="preserve"> określa istotne warunki przy prowadzeniu każdego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ofert, uwzględniając jego specyfikę oraz stanowi podstawę oceny oferty przez cały czas trwania postępowania </w:t>
      </w:r>
      <w:r w:rsidR="00B95BC0">
        <w:rPr>
          <w:rFonts w:asciiTheme="minorHAnsi" w:hAnsiTheme="minorHAnsi" w:cstheme="minorHAnsi"/>
        </w:rPr>
        <w:t>konkursowego</w:t>
      </w:r>
      <w:r w:rsidRPr="00E1342B">
        <w:rPr>
          <w:rFonts w:asciiTheme="minorHAnsi" w:hAnsiTheme="minorHAnsi" w:cstheme="minorHAnsi"/>
        </w:rPr>
        <w:t xml:space="preserve">. </w:t>
      </w:r>
    </w:p>
    <w:p w14:paraId="61C463B2" w14:textId="4D4FE3F2" w:rsidR="00E17C4C" w:rsidRPr="00E1342B" w:rsidRDefault="00B3227D" w:rsidP="00E1342B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Informator </w:t>
      </w:r>
      <w:r w:rsidR="00B95BC0">
        <w:rPr>
          <w:rFonts w:asciiTheme="minorHAnsi" w:hAnsiTheme="minorHAnsi" w:cstheme="minorHAnsi"/>
        </w:rPr>
        <w:t>Konkursowy</w:t>
      </w:r>
      <w:r w:rsidRPr="00E1342B">
        <w:rPr>
          <w:rFonts w:asciiTheme="minorHAnsi" w:hAnsiTheme="minorHAnsi" w:cstheme="minorHAnsi"/>
        </w:rPr>
        <w:t xml:space="preserve"> powinien zawierać niezbędne informacje o warunkach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oraz sposobie przygotowania oferty </w:t>
      </w:r>
      <w:r w:rsidR="00B95BC0">
        <w:rPr>
          <w:rFonts w:asciiTheme="minorHAnsi" w:hAnsiTheme="minorHAnsi" w:cstheme="minorHAnsi"/>
        </w:rPr>
        <w:t>konkursowej</w:t>
      </w:r>
      <w:r w:rsidRPr="00E1342B">
        <w:rPr>
          <w:rFonts w:asciiTheme="minorHAnsi" w:hAnsiTheme="minorHAnsi" w:cstheme="minorHAnsi"/>
        </w:rPr>
        <w:t xml:space="preserve">, a przede wszystkim: </w:t>
      </w:r>
    </w:p>
    <w:p w14:paraId="46319F85" w14:textId="50A84CE8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dokładne określenie przedmiotu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; </w:t>
      </w:r>
    </w:p>
    <w:p w14:paraId="78C194D1" w14:textId="77777777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opis stanu formalno-prawnego nieruchomości; </w:t>
      </w:r>
    </w:p>
    <w:p w14:paraId="35771E85" w14:textId="74346FFF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kryteria oceny ofert; </w:t>
      </w:r>
    </w:p>
    <w:p w14:paraId="35DAB340" w14:textId="77777777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termin, miejsce, formę i sposób składania ofert; </w:t>
      </w:r>
    </w:p>
    <w:p w14:paraId="221B7D69" w14:textId="77777777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niezbędne dokumenty dołączone do oferty; </w:t>
      </w:r>
    </w:p>
    <w:p w14:paraId="13A6F2D9" w14:textId="198A81C8" w:rsidR="00E17C4C" w:rsidRPr="00A71848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A71848">
        <w:rPr>
          <w:rFonts w:asciiTheme="minorHAnsi" w:hAnsiTheme="minorHAnsi" w:cstheme="minorHAnsi"/>
        </w:rPr>
        <w:t xml:space="preserve">określenie czynszu minimalnego netto za </w:t>
      </w:r>
      <w:r w:rsidR="008B1EFC" w:rsidRPr="00A71848">
        <w:rPr>
          <w:rFonts w:asciiTheme="minorHAnsi" w:hAnsiTheme="minorHAnsi" w:cstheme="minorHAnsi"/>
        </w:rPr>
        <w:t>dzierż</w:t>
      </w:r>
      <w:r w:rsidR="001F7BBB" w:rsidRPr="00A71848">
        <w:rPr>
          <w:rFonts w:asciiTheme="minorHAnsi" w:hAnsiTheme="minorHAnsi" w:cstheme="minorHAnsi"/>
        </w:rPr>
        <w:t>awę</w:t>
      </w:r>
      <w:r w:rsidR="008B1EFC" w:rsidRPr="00A71848">
        <w:rPr>
          <w:rFonts w:asciiTheme="minorHAnsi" w:hAnsiTheme="minorHAnsi" w:cstheme="minorHAnsi"/>
        </w:rPr>
        <w:t xml:space="preserve"> powierzchni;</w:t>
      </w:r>
    </w:p>
    <w:p w14:paraId="06BF302C" w14:textId="345C578C" w:rsidR="00E17C4C" w:rsidRPr="00E1342B" w:rsidRDefault="00B3227D" w:rsidP="00E1342B">
      <w:pPr>
        <w:numPr>
          <w:ilvl w:val="1"/>
          <w:numId w:val="2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wysokość, termin i formę wnoszenia wadium; </w:t>
      </w:r>
    </w:p>
    <w:p w14:paraId="6FA7CA71" w14:textId="77777777" w:rsidR="00E17C4C" w:rsidRPr="00E1342B" w:rsidRDefault="00B3227D" w:rsidP="00E1342B">
      <w:pPr>
        <w:numPr>
          <w:ilvl w:val="1"/>
          <w:numId w:val="3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projekt umowy i czas jej trwania, </w:t>
      </w:r>
    </w:p>
    <w:p w14:paraId="130E55AD" w14:textId="77777777" w:rsidR="00E17C4C" w:rsidRPr="00E1342B" w:rsidRDefault="00B3227D" w:rsidP="00E1342B">
      <w:pPr>
        <w:numPr>
          <w:ilvl w:val="1"/>
          <w:numId w:val="3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inne informacje istotne dla złożenia prawidłowej oferty; </w:t>
      </w:r>
    </w:p>
    <w:p w14:paraId="27F994CE" w14:textId="565EF9EE" w:rsidR="00E17C4C" w:rsidRPr="00E1342B" w:rsidRDefault="00B3227D" w:rsidP="00E1342B">
      <w:pPr>
        <w:numPr>
          <w:ilvl w:val="1"/>
          <w:numId w:val="3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zastrzeżenie, że organizatorowi przysługuje prawo zamknięcia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 bez wybrania którejkolwiek z ofert; </w:t>
      </w:r>
    </w:p>
    <w:p w14:paraId="2CCE7D33" w14:textId="67BEEDB9" w:rsidR="00E17C4C" w:rsidRPr="00E1342B" w:rsidRDefault="00B3227D" w:rsidP="00E1342B">
      <w:pPr>
        <w:numPr>
          <w:ilvl w:val="1"/>
          <w:numId w:val="3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informację o sposobie i terminie wniesienia skargi na czynności związane z postępowaniem </w:t>
      </w:r>
      <w:r w:rsidR="00B95BC0">
        <w:rPr>
          <w:rFonts w:asciiTheme="minorHAnsi" w:hAnsiTheme="minorHAnsi" w:cstheme="minorHAnsi"/>
        </w:rPr>
        <w:t>konkursowym</w:t>
      </w:r>
      <w:r w:rsidRPr="00E1342B">
        <w:rPr>
          <w:rFonts w:asciiTheme="minorHAnsi" w:hAnsiTheme="minorHAnsi" w:cstheme="minorHAnsi"/>
        </w:rPr>
        <w:t xml:space="preserve">. </w:t>
      </w:r>
    </w:p>
    <w:p w14:paraId="08A5E99E" w14:textId="77777777" w:rsidR="00E17C4C" w:rsidRPr="00E1342B" w:rsidRDefault="00B3227D" w:rsidP="00E1342B">
      <w:pPr>
        <w:pStyle w:val="Nagwek1"/>
        <w:spacing w:after="0"/>
        <w:ind w:right="0"/>
        <w:rPr>
          <w:rFonts w:asciiTheme="minorHAnsi" w:hAnsiTheme="minorHAnsi" w:cstheme="minorHAnsi"/>
          <w:b w:val="0"/>
        </w:rPr>
      </w:pPr>
      <w:r w:rsidRPr="00E1342B">
        <w:rPr>
          <w:rFonts w:asciiTheme="minorHAnsi" w:hAnsiTheme="minorHAnsi" w:cstheme="minorHAnsi"/>
          <w:b w:val="0"/>
        </w:rPr>
        <w:t xml:space="preserve">§ 4 </w:t>
      </w:r>
    </w:p>
    <w:p w14:paraId="7D4A0465" w14:textId="4127D8DA" w:rsidR="00E17C4C" w:rsidRPr="00E1342B" w:rsidRDefault="00B3227D" w:rsidP="00E1342B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Pr="00E1342B">
        <w:rPr>
          <w:rFonts w:asciiTheme="minorHAnsi" w:hAnsiTheme="minorHAnsi" w:cstheme="minorHAnsi"/>
        </w:rPr>
        <w:t xml:space="preserve">Ogłoszenie o </w:t>
      </w:r>
      <w:r w:rsidR="00B95BC0">
        <w:rPr>
          <w:rFonts w:asciiTheme="minorHAnsi" w:hAnsiTheme="minorHAnsi" w:cstheme="minorHAnsi"/>
        </w:rPr>
        <w:t>konkursie</w:t>
      </w:r>
      <w:r w:rsidRPr="00E1342B">
        <w:rPr>
          <w:rFonts w:asciiTheme="minorHAnsi" w:hAnsiTheme="minorHAnsi" w:cstheme="minorHAnsi"/>
        </w:rPr>
        <w:t xml:space="preserve"> </w:t>
      </w:r>
      <w:r w:rsidR="000045A4" w:rsidRPr="00E1342B">
        <w:rPr>
          <w:rFonts w:asciiTheme="minorHAnsi" w:hAnsiTheme="minorHAnsi" w:cstheme="minorHAnsi"/>
        </w:rPr>
        <w:t>Szpital</w:t>
      </w:r>
      <w:r w:rsidRPr="00E1342B">
        <w:rPr>
          <w:rFonts w:asciiTheme="minorHAnsi" w:hAnsiTheme="minorHAnsi" w:cstheme="minorHAnsi"/>
        </w:rPr>
        <w:t xml:space="preserve"> podaje do publicznej wiadomości, poprzez zamieszcz</w:t>
      </w:r>
      <w:r w:rsidR="00856AB0" w:rsidRPr="00E1342B">
        <w:rPr>
          <w:rFonts w:asciiTheme="minorHAnsi" w:hAnsiTheme="minorHAnsi" w:cstheme="minorHAnsi"/>
        </w:rPr>
        <w:t xml:space="preserve">enie </w:t>
      </w:r>
      <w:r w:rsidRPr="00E1342B">
        <w:rPr>
          <w:rFonts w:asciiTheme="minorHAnsi" w:hAnsiTheme="minorHAnsi" w:cstheme="minorHAnsi"/>
        </w:rPr>
        <w:t xml:space="preserve"> je</w:t>
      </w:r>
      <w:r w:rsidR="00856AB0" w:rsidRPr="00E1342B">
        <w:rPr>
          <w:rFonts w:asciiTheme="minorHAnsi" w:hAnsiTheme="minorHAnsi" w:cstheme="minorHAnsi"/>
        </w:rPr>
        <w:t>j</w:t>
      </w:r>
      <w:r w:rsidRPr="00E1342B">
        <w:rPr>
          <w:rFonts w:asciiTheme="minorHAnsi" w:hAnsiTheme="minorHAnsi" w:cstheme="minorHAnsi"/>
        </w:rPr>
        <w:t xml:space="preserve"> na stronach internetowych podmiotu leczniczego.</w:t>
      </w:r>
      <w:r w:rsidRPr="00E1342B">
        <w:rPr>
          <w:rFonts w:asciiTheme="minorHAnsi" w:hAnsiTheme="minorHAnsi" w:cstheme="minorHAnsi"/>
          <w:b/>
        </w:rPr>
        <w:t xml:space="preserve"> </w:t>
      </w:r>
    </w:p>
    <w:p w14:paraId="1B979686" w14:textId="77777777" w:rsidR="00E17C4C" w:rsidRPr="00E1342B" w:rsidRDefault="00B3227D" w:rsidP="00E1342B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Ogłoszenie powinno zawierać w szczególności informacje:</w:t>
      </w:r>
      <w:r w:rsidRPr="00E1342B">
        <w:rPr>
          <w:rFonts w:asciiTheme="minorHAnsi" w:hAnsiTheme="minorHAnsi" w:cstheme="minorHAnsi"/>
          <w:b/>
        </w:rPr>
        <w:t xml:space="preserve"> </w:t>
      </w:r>
    </w:p>
    <w:p w14:paraId="217641A9" w14:textId="7635DE07" w:rsidR="00E17C4C" w:rsidRPr="00E1342B" w:rsidRDefault="008B1EFC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określające przedmiot </w:t>
      </w:r>
      <w:r w:rsidR="00B95BC0">
        <w:rPr>
          <w:rFonts w:asciiTheme="minorHAnsi" w:hAnsiTheme="minorHAnsi" w:cstheme="minorHAnsi"/>
        </w:rPr>
        <w:t>konkursu</w:t>
      </w:r>
      <w:r w:rsidR="00B3227D" w:rsidRPr="00E1342B">
        <w:rPr>
          <w:rFonts w:asciiTheme="minorHAnsi" w:hAnsiTheme="minorHAnsi" w:cstheme="minorHAnsi"/>
        </w:rPr>
        <w:t xml:space="preserve">; </w:t>
      </w:r>
    </w:p>
    <w:p w14:paraId="50C1C5F6" w14:textId="3899C509" w:rsidR="00E17C4C" w:rsidRPr="00E1342B" w:rsidRDefault="008B1EFC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czasie i miejscu </w:t>
      </w:r>
      <w:r w:rsidR="00B95BC0">
        <w:rPr>
          <w:rFonts w:asciiTheme="minorHAnsi" w:hAnsiTheme="minorHAnsi" w:cstheme="minorHAnsi"/>
        </w:rPr>
        <w:t>konkursu</w:t>
      </w:r>
      <w:r w:rsidR="00B3227D" w:rsidRPr="00E1342B">
        <w:rPr>
          <w:rFonts w:asciiTheme="minorHAnsi" w:hAnsiTheme="minorHAnsi" w:cstheme="minorHAnsi"/>
        </w:rPr>
        <w:t xml:space="preserve">; </w:t>
      </w:r>
    </w:p>
    <w:p w14:paraId="34D458D7" w14:textId="77777777" w:rsidR="00E17C4C" w:rsidRPr="00E1342B" w:rsidRDefault="00B3227D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o sposobie, miejscu, formie i terminie składania ofert; </w:t>
      </w:r>
    </w:p>
    <w:p w14:paraId="51610E37" w14:textId="77777777" w:rsidR="00E17C4C" w:rsidRPr="00E1342B" w:rsidRDefault="00B3227D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o dokumentach, jakie ma dostarczyć oferent; </w:t>
      </w:r>
    </w:p>
    <w:p w14:paraId="136B3338" w14:textId="77777777" w:rsidR="00E17C4C" w:rsidRPr="00E1342B" w:rsidRDefault="00B3227D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o czynszu minimalnym netto i sposobie ustalania opłat za świadczenia dodatkowe obciążających najemcę; </w:t>
      </w:r>
    </w:p>
    <w:p w14:paraId="129899A7" w14:textId="43A511B9" w:rsidR="00E17C4C" w:rsidRPr="00E1342B" w:rsidRDefault="00B3227D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lastRenderedPageBreak/>
        <w:t>o terminie i miej</w:t>
      </w:r>
      <w:r w:rsidR="00B95BC0">
        <w:rPr>
          <w:rFonts w:asciiTheme="minorHAnsi" w:hAnsiTheme="minorHAnsi" w:cstheme="minorHAnsi"/>
        </w:rPr>
        <w:t>scu gdzie można zapoznać się z I</w:t>
      </w:r>
      <w:r w:rsidRPr="00E1342B">
        <w:rPr>
          <w:rFonts w:asciiTheme="minorHAnsi" w:hAnsiTheme="minorHAnsi" w:cstheme="minorHAnsi"/>
        </w:rPr>
        <w:t xml:space="preserve">nformatorem </w:t>
      </w:r>
      <w:r w:rsidR="00B95BC0">
        <w:rPr>
          <w:rFonts w:asciiTheme="minorHAnsi" w:hAnsiTheme="minorHAnsi" w:cstheme="minorHAnsi"/>
        </w:rPr>
        <w:t>Konkursowym</w:t>
      </w:r>
      <w:r w:rsidRPr="00E1342B">
        <w:rPr>
          <w:rFonts w:asciiTheme="minorHAnsi" w:hAnsiTheme="minorHAnsi" w:cstheme="minorHAnsi"/>
        </w:rPr>
        <w:t xml:space="preserve"> oraz z dodatkowymi i</w:t>
      </w:r>
      <w:r w:rsidR="008B1EFC">
        <w:rPr>
          <w:rFonts w:asciiTheme="minorHAnsi" w:hAnsiTheme="minorHAnsi" w:cstheme="minorHAnsi"/>
        </w:rPr>
        <w:t xml:space="preserve">nformacjami dotyczącymi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; </w:t>
      </w:r>
    </w:p>
    <w:p w14:paraId="034B58E3" w14:textId="77777777" w:rsidR="00E17C4C" w:rsidRPr="00E1342B" w:rsidRDefault="00B3227D" w:rsidP="00E1342B">
      <w:pPr>
        <w:numPr>
          <w:ilvl w:val="1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o wysokości wadium, terminie i miejscu jego wpłacenia. </w:t>
      </w:r>
    </w:p>
    <w:p w14:paraId="60BA80AF" w14:textId="2C46BD90" w:rsidR="00E17C4C" w:rsidRPr="00E1342B" w:rsidRDefault="00B3227D" w:rsidP="00E1342B">
      <w:pPr>
        <w:pStyle w:val="Nagwek1"/>
        <w:spacing w:after="0"/>
        <w:ind w:right="0"/>
        <w:rPr>
          <w:rFonts w:asciiTheme="minorHAnsi" w:hAnsiTheme="minorHAnsi" w:cstheme="minorHAnsi"/>
          <w:b w:val="0"/>
        </w:rPr>
      </w:pPr>
      <w:r w:rsidRPr="00E1342B">
        <w:rPr>
          <w:rFonts w:asciiTheme="minorHAnsi" w:hAnsiTheme="minorHAnsi" w:cstheme="minorHAnsi"/>
          <w:b w:val="0"/>
        </w:rPr>
        <w:t xml:space="preserve"> § 5 </w:t>
      </w:r>
    </w:p>
    <w:p w14:paraId="6AB85C87" w14:textId="76CD30E6" w:rsidR="00E17C4C" w:rsidRPr="00E1342B" w:rsidRDefault="00B3227D" w:rsidP="00E1342B">
      <w:pPr>
        <w:numPr>
          <w:ilvl w:val="0"/>
          <w:numId w:val="10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Czynności zwią</w:t>
      </w:r>
      <w:r w:rsidR="008B1EFC">
        <w:rPr>
          <w:rFonts w:asciiTheme="minorHAnsi" w:hAnsiTheme="minorHAnsi" w:cstheme="minorHAnsi"/>
        </w:rPr>
        <w:t xml:space="preserve">zane z przeprowadzeniem </w:t>
      </w:r>
      <w:r w:rsidR="00B95BC0">
        <w:rPr>
          <w:rFonts w:asciiTheme="minorHAnsi" w:hAnsiTheme="minorHAnsi" w:cstheme="minorHAnsi"/>
        </w:rPr>
        <w:t>konkursu</w:t>
      </w:r>
      <w:r w:rsidR="008B1EFC">
        <w:rPr>
          <w:rFonts w:asciiTheme="minorHAnsi" w:hAnsiTheme="minorHAnsi" w:cstheme="minorHAnsi"/>
        </w:rPr>
        <w:t xml:space="preserve"> wykonuje Komisja </w:t>
      </w:r>
      <w:r w:rsidR="00B95BC0">
        <w:rPr>
          <w:rFonts w:asciiTheme="minorHAnsi" w:hAnsiTheme="minorHAnsi" w:cstheme="minorHAnsi"/>
        </w:rPr>
        <w:t>Konkursowa</w:t>
      </w:r>
      <w:r w:rsidRPr="00E1342B">
        <w:rPr>
          <w:rFonts w:asciiTheme="minorHAnsi" w:hAnsiTheme="minorHAnsi" w:cstheme="minorHAnsi"/>
        </w:rPr>
        <w:t xml:space="preserve">, działająca według zasad określonych w Regulaminie Komisji </w:t>
      </w:r>
      <w:r w:rsidR="00B95BC0">
        <w:rPr>
          <w:rFonts w:asciiTheme="minorHAnsi" w:hAnsiTheme="minorHAnsi" w:cstheme="minorHAnsi"/>
        </w:rPr>
        <w:t>Konkursowej</w:t>
      </w:r>
      <w:r w:rsidRPr="00E1342B">
        <w:rPr>
          <w:rFonts w:asciiTheme="minorHAnsi" w:hAnsiTheme="minorHAnsi" w:cstheme="minorHAnsi"/>
        </w:rPr>
        <w:t xml:space="preserve">. </w:t>
      </w:r>
      <w:r w:rsidRPr="00E1342B">
        <w:rPr>
          <w:rFonts w:asciiTheme="minorHAnsi" w:hAnsiTheme="minorHAnsi" w:cstheme="minorHAnsi"/>
          <w:sz w:val="18"/>
        </w:rPr>
        <w:t xml:space="preserve"> </w:t>
      </w:r>
    </w:p>
    <w:p w14:paraId="3DC29543" w14:textId="77777777" w:rsidR="00E17C4C" w:rsidRPr="00E1342B" w:rsidRDefault="00B3227D" w:rsidP="00E1342B">
      <w:pPr>
        <w:pStyle w:val="Nagwek1"/>
        <w:spacing w:after="0"/>
        <w:ind w:right="0"/>
        <w:rPr>
          <w:rFonts w:asciiTheme="minorHAnsi" w:hAnsiTheme="minorHAnsi" w:cstheme="minorHAnsi"/>
          <w:b w:val="0"/>
        </w:rPr>
      </w:pPr>
      <w:r w:rsidRPr="00E1342B">
        <w:rPr>
          <w:rFonts w:asciiTheme="minorHAnsi" w:hAnsiTheme="minorHAnsi" w:cstheme="minorHAnsi"/>
          <w:b w:val="0"/>
        </w:rPr>
        <w:t xml:space="preserve">§ 6 </w:t>
      </w:r>
    </w:p>
    <w:p w14:paraId="2A211A95" w14:textId="18F3625E" w:rsidR="00E17C4C" w:rsidRPr="00E1342B" w:rsidRDefault="00B3227D" w:rsidP="00E1342B">
      <w:pPr>
        <w:numPr>
          <w:ilvl w:val="0"/>
          <w:numId w:val="11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Warunkiem przystąpienia Oferenta do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 jest: </w:t>
      </w:r>
    </w:p>
    <w:p w14:paraId="5305873E" w14:textId="528C5E45" w:rsidR="000045A4" w:rsidRPr="00E1342B" w:rsidRDefault="00B3227D" w:rsidP="00E1342B">
      <w:pPr>
        <w:spacing w:after="0"/>
        <w:ind w:left="360" w:right="0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1)</w:t>
      </w:r>
      <w:r w:rsidRPr="00E1342B">
        <w:rPr>
          <w:rFonts w:asciiTheme="minorHAnsi" w:eastAsia="Arial" w:hAnsiTheme="minorHAnsi" w:cstheme="minorHAnsi"/>
        </w:rPr>
        <w:t xml:space="preserve"> </w:t>
      </w:r>
      <w:r w:rsidRPr="00E1342B">
        <w:rPr>
          <w:rFonts w:asciiTheme="minorHAnsi" w:hAnsiTheme="minorHAnsi" w:cstheme="minorHAnsi"/>
        </w:rPr>
        <w:t xml:space="preserve">złożenie w terminie prawidłowej i kompletnej oferty - zgodnej z wymaganiami określonymi w materiałach </w:t>
      </w:r>
      <w:r w:rsidR="00B95BC0">
        <w:rPr>
          <w:rFonts w:asciiTheme="minorHAnsi" w:hAnsiTheme="minorHAnsi" w:cstheme="minorHAnsi"/>
        </w:rPr>
        <w:t>konkursowych</w:t>
      </w:r>
      <w:r w:rsidRPr="00E1342B">
        <w:rPr>
          <w:rFonts w:asciiTheme="minorHAnsi" w:hAnsiTheme="minorHAnsi" w:cstheme="minorHAnsi"/>
        </w:rPr>
        <w:t xml:space="preserve">; </w:t>
      </w:r>
    </w:p>
    <w:p w14:paraId="379CBEAD" w14:textId="6C072781" w:rsidR="00E17C4C" w:rsidRPr="00E1342B" w:rsidRDefault="00B3227D" w:rsidP="00E1342B">
      <w:pPr>
        <w:spacing w:after="0"/>
        <w:ind w:left="360" w:right="0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2)</w:t>
      </w:r>
      <w:r w:rsidRPr="00E1342B">
        <w:rPr>
          <w:rFonts w:asciiTheme="minorHAnsi" w:eastAsia="Arial" w:hAnsiTheme="minorHAnsi" w:cstheme="minorHAnsi"/>
        </w:rPr>
        <w:t xml:space="preserve"> </w:t>
      </w:r>
      <w:r w:rsidRPr="00E1342B">
        <w:rPr>
          <w:rFonts w:asciiTheme="minorHAnsi" w:hAnsiTheme="minorHAnsi" w:cstheme="minorHAnsi"/>
        </w:rPr>
        <w:t xml:space="preserve">wpłacenie wadium w określonej wysokości, formie oraz w wyznaczonym terminie. </w:t>
      </w:r>
      <w:r w:rsidRPr="00E1342B">
        <w:rPr>
          <w:rFonts w:asciiTheme="minorHAnsi" w:hAnsiTheme="minorHAnsi" w:cstheme="minorHAnsi"/>
          <w:sz w:val="18"/>
        </w:rPr>
        <w:t xml:space="preserve"> </w:t>
      </w:r>
    </w:p>
    <w:p w14:paraId="134BB889" w14:textId="77777777" w:rsidR="00E17C4C" w:rsidRPr="00E1342B" w:rsidRDefault="00B3227D" w:rsidP="00E1342B">
      <w:pPr>
        <w:pStyle w:val="Nagwek1"/>
        <w:spacing w:after="0"/>
        <w:ind w:right="0"/>
        <w:rPr>
          <w:rFonts w:asciiTheme="minorHAnsi" w:hAnsiTheme="minorHAnsi" w:cstheme="minorHAnsi"/>
          <w:b w:val="0"/>
        </w:rPr>
      </w:pPr>
      <w:r w:rsidRPr="00E1342B">
        <w:rPr>
          <w:rFonts w:asciiTheme="minorHAnsi" w:hAnsiTheme="minorHAnsi" w:cstheme="minorHAnsi"/>
          <w:b w:val="0"/>
        </w:rPr>
        <w:t xml:space="preserve">§ 7 </w:t>
      </w:r>
    </w:p>
    <w:p w14:paraId="39C8EE79" w14:textId="5C3E350C" w:rsidR="00E17C4C" w:rsidRPr="00E1342B" w:rsidRDefault="00B3227D" w:rsidP="00E1342B">
      <w:pPr>
        <w:numPr>
          <w:ilvl w:val="0"/>
          <w:numId w:val="5"/>
        </w:numPr>
        <w:spacing w:after="0"/>
        <w:ind w:right="0" w:hanging="283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="000045A4" w:rsidRPr="00E1342B">
        <w:rPr>
          <w:rFonts w:asciiTheme="minorHAnsi" w:hAnsiTheme="minorHAnsi" w:cstheme="minorHAnsi"/>
        </w:rPr>
        <w:t>Szpital</w:t>
      </w:r>
      <w:r w:rsidRPr="00E1342B">
        <w:rPr>
          <w:rFonts w:asciiTheme="minorHAnsi" w:hAnsiTheme="minorHAnsi" w:cstheme="minorHAnsi"/>
        </w:rPr>
        <w:t xml:space="preserve"> ustala wysokość wadium jakie zobowiązany jest wpłacić Oferent przystępujący do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w wysokości </w:t>
      </w:r>
      <w:r w:rsidR="000563B3">
        <w:rPr>
          <w:rFonts w:asciiTheme="minorHAnsi" w:hAnsiTheme="minorHAnsi" w:cstheme="minorHAnsi"/>
        </w:rPr>
        <w:t xml:space="preserve">1 </w:t>
      </w:r>
      <w:bookmarkStart w:id="0" w:name="_GoBack"/>
      <w:bookmarkEnd w:id="0"/>
      <w:r w:rsidR="000563B3">
        <w:rPr>
          <w:rFonts w:asciiTheme="minorHAnsi" w:hAnsiTheme="minorHAnsi" w:cstheme="minorHAnsi"/>
        </w:rPr>
        <w:t>000 zł</w:t>
      </w:r>
    </w:p>
    <w:p w14:paraId="6C71747E" w14:textId="4B5CB5CD" w:rsidR="00E17C4C" w:rsidRPr="00E1342B" w:rsidRDefault="00B3227D" w:rsidP="00E1342B">
      <w:pPr>
        <w:numPr>
          <w:ilvl w:val="0"/>
          <w:numId w:val="5"/>
        </w:numPr>
        <w:spacing w:after="0"/>
        <w:ind w:right="0" w:hanging="283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Termin wnoszenia wadium mija z upływem terminu składania ofert, wymienionym w ogłoszeniu o </w:t>
      </w:r>
      <w:r w:rsidR="00B95BC0">
        <w:rPr>
          <w:rFonts w:asciiTheme="minorHAnsi" w:hAnsiTheme="minorHAnsi" w:cstheme="minorHAnsi"/>
        </w:rPr>
        <w:t>konkursie</w:t>
      </w:r>
      <w:r w:rsidRPr="00E1342B">
        <w:rPr>
          <w:rFonts w:asciiTheme="minorHAnsi" w:hAnsiTheme="minorHAnsi" w:cstheme="minorHAnsi"/>
        </w:rPr>
        <w:t xml:space="preserve"> ofert. </w:t>
      </w:r>
    </w:p>
    <w:p w14:paraId="578EEC20" w14:textId="19D317EF" w:rsidR="00E17C4C" w:rsidRPr="00E1342B" w:rsidRDefault="00B3227D" w:rsidP="00E1342B">
      <w:pPr>
        <w:numPr>
          <w:ilvl w:val="0"/>
          <w:numId w:val="5"/>
        </w:numPr>
        <w:spacing w:after="0"/>
        <w:ind w:right="0" w:hanging="283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Informacje o terminie i sposobie wnoszenia wadium zamieszcza się w materiałach konkursowych oraz w ogłoszeniu o </w:t>
      </w:r>
      <w:r w:rsidR="00B95BC0">
        <w:rPr>
          <w:rFonts w:asciiTheme="minorHAnsi" w:hAnsiTheme="minorHAnsi" w:cstheme="minorHAnsi"/>
        </w:rPr>
        <w:t>konkursie</w:t>
      </w:r>
      <w:r w:rsidRPr="00E1342B">
        <w:rPr>
          <w:rFonts w:asciiTheme="minorHAnsi" w:hAnsiTheme="minorHAnsi" w:cstheme="minorHAnsi"/>
        </w:rPr>
        <w:t xml:space="preserve"> ofert. </w:t>
      </w:r>
    </w:p>
    <w:p w14:paraId="21056643" w14:textId="1BA0282D" w:rsidR="00E17C4C" w:rsidRPr="00E1342B" w:rsidRDefault="00B3227D" w:rsidP="00E1342B">
      <w:pPr>
        <w:numPr>
          <w:ilvl w:val="0"/>
          <w:numId w:val="5"/>
        </w:numPr>
        <w:spacing w:after="0"/>
        <w:ind w:right="0" w:hanging="283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Po zakończeniu prac Komisji </w:t>
      </w:r>
      <w:r w:rsidR="00B95BC0">
        <w:rPr>
          <w:rFonts w:asciiTheme="minorHAnsi" w:hAnsiTheme="minorHAnsi" w:cstheme="minorHAnsi"/>
        </w:rPr>
        <w:t>Konkursowej</w:t>
      </w:r>
      <w:r w:rsidR="008B1EFC">
        <w:rPr>
          <w:rFonts w:asciiTheme="minorHAnsi" w:hAnsiTheme="minorHAnsi" w:cstheme="minorHAnsi"/>
        </w:rPr>
        <w:t xml:space="preserve"> i ogłoszeniu wyników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, wadium: </w:t>
      </w:r>
    </w:p>
    <w:p w14:paraId="6730DBA0" w14:textId="1CDF0795" w:rsidR="00E17C4C" w:rsidRPr="00E1342B" w:rsidRDefault="00B3227D" w:rsidP="00E1342B">
      <w:pPr>
        <w:numPr>
          <w:ilvl w:val="1"/>
          <w:numId w:val="5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zwra</w:t>
      </w:r>
      <w:r w:rsidR="008B1EFC">
        <w:rPr>
          <w:rFonts w:asciiTheme="minorHAnsi" w:hAnsiTheme="minorHAnsi" w:cstheme="minorHAnsi"/>
        </w:rPr>
        <w:t xml:space="preserve">ca się Oferentom, którzy </w:t>
      </w:r>
      <w:r w:rsidR="00B95BC0">
        <w:rPr>
          <w:rFonts w:asciiTheme="minorHAnsi" w:hAnsiTheme="minorHAnsi" w:cstheme="minorHAnsi"/>
        </w:rPr>
        <w:t>konkurs</w:t>
      </w:r>
      <w:r w:rsidRPr="00E1342B">
        <w:rPr>
          <w:rFonts w:asciiTheme="minorHAnsi" w:hAnsiTheme="minorHAnsi" w:cstheme="minorHAnsi"/>
        </w:rPr>
        <w:t xml:space="preserve"> przegrali, w terminie 10 dni roboczych od dnia ogłoszenia jego wyniku, z zastrzeżeniem § 10 ust. 6; </w:t>
      </w:r>
    </w:p>
    <w:p w14:paraId="5866674F" w14:textId="37CD035C" w:rsidR="00E17C4C" w:rsidRPr="00E1342B" w:rsidRDefault="00B3227D" w:rsidP="00E1342B">
      <w:pPr>
        <w:numPr>
          <w:ilvl w:val="1"/>
          <w:numId w:val="5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zalicza się na poczet należnych opłat wnoszony</w:t>
      </w:r>
      <w:r w:rsidR="008B1EFC">
        <w:rPr>
          <w:rFonts w:asciiTheme="minorHAnsi" w:hAnsiTheme="minorHAnsi" w:cstheme="minorHAnsi"/>
        </w:rPr>
        <w:t xml:space="preserve">ch przez Oferenta, który </w:t>
      </w:r>
      <w:r w:rsidR="00B95BC0">
        <w:rPr>
          <w:rFonts w:asciiTheme="minorHAnsi" w:hAnsiTheme="minorHAnsi" w:cstheme="minorHAnsi"/>
        </w:rPr>
        <w:t>konkurs</w:t>
      </w:r>
      <w:r w:rsidRPr="00E1342B">
        <w:rPr>
          <w:rFonts w:asciiTheme="minorHAnsi" w:hAnsiTheme="minorHAnsi" w:cstheme="minorHAnsi"/>
        </w:rPr>
        <w:t xml:space="preserve"> wygrał. </w:t>
      </w:r>
    </w:p>
    <w:p w14:paraId="6B9627E6" w14:textId="06F6136E" w:rsidR="00E17C4C" w:rsidRPr="00E1342B" w:rsidRDefault="00B3227D" w:rsidP="00E1342B">
      <w:pPr>
        <w:numPr>
          <w:ilvl w:val="0"/>
          <w:numId w:val="5"/>
        </w:numPr>
        <w:spacing w:after="0"/>
        <w:ind w:right="0" w:hanging="283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Wadium ulega przepadkowi w razie nie przystąpieni</w:t>
      </w:r>
      <w:r w:rsidR="008B1EFC">
        <w:rPr>
          <w:rFonts w:asciiTheme="minorHAnsi" w:hAnsiTheme="minorHAnsi" w:cstheme="minorHAnsi"/>
        </w:rPr>
        <w:t xml:space="preserve">a Oferenta, który wygrał </w:t>
      </w:r>
      <w:r w:rsidR="00B95BC0">
        <w:rPr>
          <w:rFonts w:asciiTheme="minorHAnsi" w:hAnsiTheme="minorHAnsi" w:cstheme="minorHAnsi"/>
        </w:rPr>
        <w:t>konkurs</w:t>
      </w:r>
      <w:r w:rsidRPr="00E1342B">
        <w:rPr>
          <w:rFonts w:asciiTheme="minorHAnsi" w:hAnsiTheme="minorHAnsi" w:cstheme="minorHAnsi"/>
        </w:rPr>
        <w:t xml:space="preserve">, do zawarcia umowy. </w:t>
      </w:r>
    </w:p>
    <w:p w14:paraId="009026B4" w14:textId="77777777" w:rsidR="00E17C4C" w:rsidRPr="00E1342B" w:rsidRDefault="00B3227D" w:rsidP="00E1342B">
      <w:pPr>
        <w:pStyle w:val="Nagwek1"/>
        <w:tabs>
          <w:tab w:val="center" w:pos="4334"/>
          <w:tab w:val="center" w:pos="4892"/>
        </w:tabs>
        <w:spacing w:after="0"/>
        <w:ind w:left="0" w:right="0" w:firstLine="0"/>
        <w:jc w:val="left"/>
        <w:rPr>
          <w:rFonts w:asciiTheme="minorHAnsi" w:hAnsiTheme="minorHAnsi" w:cstheme="minorHAnsi"/>
          <w:b w:val="0"/>
        </w:rPr>
      </w:pPr>
      <w:r w:rsidRPr="00E1342B">
        <w:rPr>
          <w:rFonts w:asciiTheme="minorHAnsi" w:eastAsia="Calibri" w:hAnsiTheme="minorHAnsi" w:cstheme="minorHAnsi"/>
          <w:b w:val="0"/>
          <w:sz w:val="22"/>
        </w:rPr>
        <w:tab/>
      </w:r>
      <w:r w:rsidRPr="00E1342B">
        <w:rPr>
          <w:rFonts w:asciiTheme="minorHAnsi" w:hAnsiTheme="minorHAnsi" w:cstheme="minorHAnsi"/>
          <w:b w:val="0"/>
        </w:rPr>
        <w:t xml:space="preserve">§ 8 </w:t>
      </w:r>
      <w:r w:rsidRPr="00E1342B">
        <w:rPr>
          <w:rFonts w:asciiTheme="minorHAnsi" w:hAnsiTheme="minorHAnsi" w:cstheme="minorHAnsi"/>
          <w:b w:val="0"/>
        </w:rPr>
        <w:tab/>
        <w:t xml:space="preserve"> </w:t>
      </w:r>
    </w:p>
    <w:p w14:paraId="10D7854B" w14:textId="6FEAD302" w:rsidR="00E17C4C" w:rsidRPr="00E1342B" w:rsidRDefault="00B3227D" w:rsidP="00E1342B">
      <w:pPr>
        <w:numPr>
          <w:ilvl w:val="0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="00B95BC0">
        <w:rPr>
          <w:rFonts w:asciiTheme="minorHAnsi" w:hAnsiTheme="minorHAnsi" w:cstheme="minorHAnsi"/>
        </w:rPr>
        <w:t>Konkurs</w:t>
      </w:r>
      <w:r w:rsidRPr="00E1342B">
        <w:rPr>
          <w:rFonts w:asciiTheme="minorHAnsi" w:hAnsiTheme="minorHAnsi" w:cstheme="minorHAnsi"/>
        </w:rPr>
        <w:t xml:space="preserve"> przeprowadza Komisja zgodnie z Regulaminem Komisji </w:t>
      </w:r>
      <w:r w:rsidR="00B95BC0">
        <w:rPr>
          <w:rFonts w:asciiTheme="minorHAnsi" w:hAnsiTheme="minorHAnsi" w:cstheme="minorHAnsi"/>
        </w:rPr>
        <w:t>Konkursowej</w:t>
      </w:r>
      <w:r w:rsidRPr="00E1342B">
        <w:rPr>
          <w:rFonts w:asciiTheme="minorHAnsi" w:hAnsiTheme="minorHAnsi" w:cstheme="minorHAnsi"/>
        </w:rPr>
        <w:t xml:space="preserve">. </w:t>
      </w:r>
    </w:p>
    <w:p w14:paraId="37214F2C" w14:textId="7A2FB97B" w:rsidR="00E17C4C" w:rsidRPr="00E1342B" w:rsidRDefault="00B3227D" w:rsidP="00E1342B">
      <w:pPr>
        <w:numPr>
          <w:ilvl w:val="0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Komisja ocenia oferty w oparciu o warunki </w:t>
      </w:r>
      <w:r w:rsidR="00B95BC0">
        <w:rPr>
          <w:rFonts w:asciiTheme="minorHAnsi" w:hAnsiTheme="minorHAnsi" w:cstheme="minorHAnsi"/>
        </w:rPr>
        <w:t>konkursowe oraz kryteria zawarte w I</w:t>
      </w:r>
      <w:r w:rsidRPr="00E1342B">
        <w:rPr>
          <w:rFonts w:asciiTheme="minorHAnsi" w:hAnsiTheme="minorHAnsi" w:cstheme="minorHAnsi"/>
        </w:rPr>
        <w:t xml:space="preserve">nformatorze </w:t>
      </w:r>
      <w:r w:rsidR="00B95BC0">
        <w:rPr>
          <w:rFonts w:asciiTheme="minorHAnsi" w:hAnsiTheme="minorHAnsi" w:cstheme="minorHAnsi"/>
        </w:rPr>
        <w:t>Konkursowym</w:t>
      </w:r>
      <w:r w:rsidRPr="00E1342B">
        <w:rPr>
          <w:rFonts w:asciiTheme="minorHAnsi" w:hAnsiTheme="minorHAnsi" w:cstheme="minorHAnsi"/>
        </w:rPr>
        <w:t xml:space="preserve">. </w:t>
      </w:r>
    </w:p>
    <w:p w14:paraId="13E720AB" w14:textId="080D8A09" w:rsidR="00E17C4C" w:rsidRPr="00E1342B" w:rsidRDefault="00B3227D" w:rsidP="00E1342B">
      <w:pPr>
        <w:numPr>
          <w:ilvl w:val="0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Po zakończeniu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 sporządzany jest protokół, przedstawiający przebieg postępowania </w:t>
      </w:r>
      <w:r w:rsidR="00B95BC0">
        <w:rPr>
          <w:rFonts w:asciiTheme="minorHAnsi" w:hAnsiTheme="minorHAnsi" w:cstheme="minorHAnsi"/>
        </w:rPr>
        <w:t>konkursowego</w:t>
      </w:r>
      <w:r w:rsidRPr="00E1342B">
        <w:rPr>
          <w:rFonts w:asciiTheme="minorHAnsi" w:hAnsiTheme="minorHAnsi" w:cstheme="minorHAnsi"/>
        </w:rPr>
        <w:t xml:space="preserve"> oraz rozstrzygnięcie wraz z jego uzasadnieniem, który podpisuje Przewodniczący Komisji i Członkowie. </w:t>
      </w:r>
    </w:p>
    <w:p w14:paraId="24DCFB77" w14:textId="77777777" w:rsidR="00E17C4C" w:rsidRPr="00E1342B" w:rsidRDefault="00B3227D" w:rsidP="00E1342B">
      <w:pPr>
        <w:numPr>
          <w:ilvl w:val="0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Protokół, o którym mowa w ust. 3, Przewodniczący Komisji przedstawia </w:t>
      </w:r>
      <w:r w:rsidR="006B22EF" w:rsidRPr="00E1342B">
        <w:rPr>
          <w:rFonts w:asciiTheme="minorHAnsi" w:hAnsiTheme="minorHAnsi" w:cstheme="minorHAnsi"/>
        </w:rPr>
        <w:t>Zarządowi Szpitala.</w:t>
      </w:r>
    </w:p>
    <w:p w14:paraId="4CA7D8AD" w14:textId="33FFA401" w:rsidR="00E17C4C" w:rsidRPr="00E1342B" w:rsidRDefault="00B3227D" w:rsidP="00E1342B">
      <w:pPr>
        <w:numPr>
          <w:ilvl w:val="0"/>
          <w:numId w:val="6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Informację o wyniku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</w:t>
      </w:r>
      <w:r w:rsidR="006B22EF" w:rsidRPr="00E1342B">
        <w:rPr>
          <w:rFonts w:asciiTheme="minorHAnsi" w:hAnsiTheme="minorHAnsi" w:cstheme="minorHAnsi"/>
        </w:rPr>
        <w:t>Szpital</w:t>
      </w:r>
      <w:r w:rsidRPr="00E1342B">
        <w:rPr>
          <w:rFonts w:asciiTheme="minorHAnsi" w:hAnsiTheme="minorHAnsi" w:cstheme="minorHAnsi"/>
        </w:rPr>
        <w:t xml:space="preserve"> przekazuje jego uczestnikom, w formie pisemnej, w terminie nie dłuższym niż 5 dni od dnia zamknięcia postępowania </w:t>
      </w:r>
      <w:r w:rsidR="00B95BC0">
        <w:rPr>
          <w:rFonts w:asciiTheme="minorHAnsi" w:hAnsiTheme="minorHAnsi" w:cstheme="minorHAnsi"/>
        </w:rPr>
        <w:t>konkursowego</w:t>
      </w:r>
      <w:r w:rsidRPr="00E1342B">
        <w:rPr>
          <w:rFonts w:asciiTheme="minorHAnsi" w:hAnsiTheme="minorHAnsi" w:cstheme="minorHAnsi"/>
        </w:rPr>
        <w:t xml:space="preserve"> oraz w tym samym terminie wywiesza na tablicy ogłoszeń  w siedzibie podmiotu leczniczego</w:t>
      </w:r>
      <w:r w:rsidR="006B22EF" w:rsidRPr="00E1342B">
        <w:rPr>
          <w:rFonts w:asciiTheme="minorHAnsi" w:hAnsiTheme="minorHAnsi" w:cstheme="minorHAnsi"/>
        </w:rPr>
        <w:t>.</w:t>
      </w:r>
    </w:p>
    <w:p w14:paraId="5E303385" w14:textId="77777777" w:rsidR="00E17C4C" w:rsidRPr="00E1342B" w:rsidRDefault="00B3227D" w:rsidP="00E1342B">
      <w:pPr>
        <w:pStyle w:val="Nagwek1"/>
        <w:tabs>
          <w:tab w:val="center" w:pos="4334"/>
          <w:tab w:val="center" w:pos="4892"/>
        </w:tabs>
        <w:spacing w:after="0"/>
        <w:ind w:left="0" w:right="0" w:firstLine="0"/>
        <w:jc w:val="left"/>
        <w:rPr>
          <w:rFonts w:asciiTheme="minorHAnsi" w:hAnsiTheme="minorHAnsi" w:cstheme="minorHAnsi"/>
          <w:b w:val="0"/>
        </w:rPr>
      </w:pPr>
      <w:r w:rsidRPr="00E1342B">
        <w:rPr>
          <w:rFonts w:asciiTheme="minorHAnsi" w:eastAsia="Calibri" w:hAnsiTheme="minorHAnsi" w:cstheme="minorHAnsi"/>
          <w:b w:val="0"/>
          <w:sz w:val="22"/>
        </w:rPr>
        <w:tab/>
      </w:r>
      <w:r w:rsidRPr="00E1342B">
        <w:rPr>
          <w:rFonts w:asciiTheme="minorHAnsi" w:hAnsiTheme="minorHAnsi" w:cstheme="minorHAnsi"/>
          <w:b w:val="0"/>
        </w:rPr>
        <w:t xml:space="preserve">§ 9 </w:t>
      </w:r>
      <w:r w:rsidRPr="00E1342B">
        <w:rPr>
          <w:rFonts w:asciiTheme="minorHAnsi" w:hAnsiTheme="minorHAnsi" w:cstheme="minorHAnsi"/>
          <w:b w:val="0"/>
        </w:rPr>
        <w:tab/>
        <w:t xml:space="preserve"> </w:t>
      </w:r>
    </w:p>
    <w:p w14:paraId="6E52135A" w14:textId="6DA88AE3" w:rsidR="00E17C4C" w:rsidRPr="00E1342B" w:rsidRDefault="00B3227D" w:rsidP="00E1342B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  <w:sz w:val="18"/>
        </w:rPr>
        <w:t xml:space="preserve"> </w:t>
      </w:r>
      <w:r w:rsidRPr="00E1342B">
        <w:rPr>
          <w:rFonts w:asciiTheme="minorHAnsi" w:hAnsiTheme="minorHAnsi" w:cstheme="minorHAnsi"/>
        </w:rPr>
        <w:t xml:space="preserve">Za przygotowanie i doprowadzenie do zawarcia umowy odpowiedzialny jest kierownik podmiotu leczniczego. </w:t>
      </w:r>
    </w:p>
    <w:p w14:paraId="5DBD46D3" w14:textId="77777777" w:rsidR="00E17C4C" w:rsidRPr="00E1342B" w:rsidRDefault="00B3227D" w:rsidP="00E1342B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Umowę najmu </w:t>
      </w:r>
      <w:r w:rsidR="006B22EF" w:rsidRPr="00E1342B">
        <w:rPr>
          <w:rFonts w:asciiTheme="minorHAnsi" w:hAnsiTheme="minorHAnsi" w:cstheme="minorHAnsi"/>
        </w:rPr>
        <w:t>Zarząd</w:t>
      </w:r>
      <w:r w:rsidRPr="00E1342B">
        <w:rPr>
          <w:rFonts w:asciiTheme="minorHAnsi" w:hAnsiTheme="minorHAnsi" w:cstheme="minorHAnsi"/>
        </w:rPr>
        <w:t xml:space="preserve"> podmiotu leczniczego</w:t>
      </w:r>
      <w:r w:rsidR="006B22EF" w:rsidRPr="00E1342B">
        <w:rPr>
          <w:rFonts w:asciiTheme="minorHAnsi" w:hAnsiTheme="minorHAnsi" w:cstheme="minorHAnsi"/>
        </w:rPr>
        <w:t>.</w:t>
      </w:r>
    </w:p>
    <w:p w14:paraId="4152F27B" w14:textId="77777777" w:rsidR="00E17C4C" w:rsidRPr="00E1342B" w:rsidRDefault="00B3227D" w:rsidP="00E1342B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Nie przystąpienie przez Oferenta do podpisania umowy w terminie, o którym mowa w ust. 2, </w:t>
      </w:r>
      <w:r w:rsidR="006B22EF" w:rsidRPr="00E1342B">
        <w:rPr>
          <w:rFonts w:asciiTheme="minorHAnsi" w:hAnsiTheme="minorHAnsi" w:cstheme="minorHAnsi"/>
        </w:rPr>
        <w:t>Szpital</w:t>
      </w:r>
      <w:r w:rsidRPr="00E1342B">
        <w:rPr>
          <w:rFonts w:asciiTheme="minorHAnsi" w:hAnsiTheme="minorHAnsi" w:cstheme="minorHAnsi"/>
        </w:rPr>
        <w:t xml:space="preserve"> do odstąpienia od zawarcia umowy oraz powoduje przepadek wpłaconego przez Oferenta wadium. </w:t>
      </w:r>
    </w:p>
    <w:p w14:paraId="2E1ABA50" w14:textId="77777777" w:rsidR="00E17C4C" w:rsidRPr="00E1342B" w:rsidRDefault="00B3227D" w:rsidP="00E1342B">
      <w:pPr>
        <w:pStyle w:val="Nagwek1"/>
        <w:tabs>
          <w:tab w:val="center" w:pos="4394"/>
          <w:tab w:val="center" w:pos="4892"/>
        </w:tabs>
        <w:spacing w:after="0"/>
        <w:ind w:left="0" w:right="0" w:firstLine="0"/>
        <w:jc w:val="left"/>
        <w:rPr>
          <w:rFonts w:asciiTheme="minorHAnsi" w:hAnsiTheme="minorHAnsi" w:cstheme="minorHAnsi"/>
          <w:b w:val="0"/>
        </w:rPr>
      </w:pPr>
      <w:r w:rsidRPr="00E1342B">
        <w:rPr>
          <w:rFonts w:asciiTheme="minorHAnsi" w:eastAsia="Calibri" w:hAnsiTheme="minorHAnsi" w:cstheme="minorHAnsi"/>
          <w:b w:val="0"/>
          <w:sz w:val="22"/>
        </w:rPr>
        <w:lastRenderedPageBreak/>
        <w:tab/>
      </w:r>
      <w:r w:rsidRPr="00E1342B">
        <w:rPr>
          <w:rFonts w:asciiTheme="minorHAnsi" w:hAnsiTheme="minorHAnsi" w:cstheme="minorHAnsi"/>
          <w:b w:val="0"/>
        </w:rPr>
        <w:t xml:space="preserve">§ 10 </w:t>
      </w:r>
      <w:r w:rsidRPr="00E1342B">
        <w:rPr>
          <w:rFonts w:asciiTheme="minorHAnsi" w:hAnsiTheme="minorHAnsi" w:cstheme="minorHAnsi"/>
          <w:b w:val="0"/>
        </w:rPr>
        <w:tab/>
        <w:t xml:space="preserve"> </w:t>
      </w:r>
    </w:p>
    <w:p w14:paraId="5305C89A" w14:textId="06680A93" w:rsidR="00E17C4C" w:rsidRPr="00E1342B" w:rsidRDefault="00B3227D" w:rsidP="00E1342B">
      <w:pPr>
        <w:numPr>
          <w:ilvl w:val="0"/>
          <w:numId w:val="8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Uczestnik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 może złożyć skargę na czynności związane z postępowaniem </w:t>
      </w:r>
      <w:r w:rsidR="00B95BC0">
        <w:rPr>
          <w:rFonts w:asciiTheme="minorHAnsi" w:hAnsiTheme="minorHAnsi" w:cstheme="minorHAnsi"/>
        </w:rPr>
        <w:t>konkursowym</w:t>
      </w:r>
      <w:r w:rsidRPr="00E1342B">
        <w:rPr>
          <w:rFonts w:asciiTheme="minorHAnsi" w:hAnsiTheme="minorHAnsi" w:cstheme="minorHAnsi"/>
        </w:rPr>
        <w:t xml:space="preserve">. </w:t>
      </w:r>
    </w:p>
    <w:p w14:paraId="1FEDB0B0" w14:textId="69B3C9D7" w:rsidR="00E17C4C" w:rsidRPr="00E1342B" w:rsidRDefault="00B3227D" w:rsidP="00E1342B">
      <w:pPr>
        <w:numPr>
          <w:ilvl w:val="0"/>
          <w:numId w:val="8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Skargę wnosi się w terminie </w:t>
      </w:r>
      <w:r w:rsidR="00AC22F7" w:rsidRPr="00E1342B">
        <w:rPr>
          <w:rFonts w:asciiTheme="minorHAnsi" w:hAnsiTheme="minorHAnsi" w:cstheme="minorHAnsi"/>
        </w:rPr>
        <w:t xml:space="preserve">do </w:t>
      </w:r>
      <w:r w:rsidR="00AC22F7" w:rsidRPr="00E1342B">
        <w:rPr>
          <w:rFonts w:asciiTheme="minorHAnsi" w:hAnsiTheme="minorHAnsi" w:cstheme="minorHAnsi"/>
          <w:szCs w:val="24"/>
        </w:rPr>
        <w:t xml:space="preserve">7 dni od dnia publikacji informacji o wyniku </w:t>
      </w:r>
      <w:r w:rsidR="00B95BC0">
        <w:rPr>
          <w:rFonts w:asciiTheme="minorHAnsi" w:hAnsiTheme="minorHAnsi" w:cstheme="minorHAnsi"/>
          <w:szCs w:val="24"/>
        </w:rPr>
        <w:t>konkursu</w:t>
      </w:r>
      <w:r w:rsidR="00AC22F7" w:rsidRPr="00E1342B">
        <w:rPr>
          <w:rFonts w:asciiTheme="minorHAnsi" w:hAnsiTheme="minorHAnsi" w:cstheme="minorHAnsi"/>
          <w:szCs w:val="24"/>
        </w:rPr>
        <w:t xml:space="preserve"> ofert na stronie internetowej szpitala.</w:t>
      </w:r>
    </w:p>
    <w:p w14:paraId="7CA00343" w14:textId="612A53F5" w:rsidR="00E17C4C" w:rsidRPr="00E1342B" w:rsidRDefault="006B22EF" w:rsidP="00E1342B">
      <w:pPr>
        <w:numPr>
          <w:ilvl w:val="0"/>
          <w:numId w:val="8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Szpital</w:t>
      </w:r>
      <w:r w:rsidR="00B3227D" w:rsidRPr="00E1342B">
        <w:rPr>
          <w:rFonts w:asciiTheme="minorHAnsi" w:hAnsiTheme="minorHAnsi" w:cstheme="minorHAnsi"/>
        </w:rPr>
        <w:t xml:space="preserve">, w terminie 7 dni od otrzymania skargi, pisemnie informuje uczestników </w:t>
      </w:r>
      <w:r w:rsidR="00B95BC0">
        <w:rPr>
          <w:rFonts w:asciiTheme="minorHAnsi" w:hAnsiTheme="minorHAnsi" w:cstheme="minorHAnsi"/>
        </w:rPr>
        <w:t>konkursu</w:t>
      </w:r>
      <w:r w:rsidR="008B1EFC">
        <w:rPr>
          <w:rFonts w:asciiTheme="minorHAnsi" w:hAnsiTheme="minorHAnsi" w:cstheme="minorHAnsi"/>
        </w:rPr>
        <w:t xml:space="preserve"> </w:t>
      </w:r>
      <w:r w:rsidR="00B3227D" w:rsidRPr="00E1342B">
        <w:rPr>
          <w:rFonts w:asciiTheme="minorHAnsi" w:hAnsiTheme="minorHAnsi" w:cstheme="minorHAnsi"/>
        </w:rPr>
        <w:t xml:space="preserve">ofert o możliwych rozstrzygnięciach, o których mowa w ust. 5, oraz o skutkach określonych w ust. 6. </w:t>
      </w:r>
    </w:p>
    <w:p w14:paraId="21AA0B71" w14:textId="77777777" w:rsidR="00E17C4C" w:rsidRPr="00E1342B" w:rsidRDefault="0030686E" w:rsidP="00E1342B">
      <w:pPr>
        <w:numPr>
          <w:ilvl w:val="0"/>
          <w:numId w:val="8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Szpital</w:t>
      </w:r>
      <w:r w:rsidR="00B3227D" w:rsidRPr="00E1342B">
        <w:rPr>
          <w:rFonts w:asciiTheme="minorHAnsi" w:hAnsiTheme="minorHAnsi" w:cstheme="minorHAnsi"/>
        </w:rPr>
        <w:t xml:space="preserve"> może: </w:t>
      </w:r>
    </w:p>
    <w:p w14:paraId="1385A952" w14:textId="77777777" w:rsidR="00E17C4C" w:rsidRPr="00E1342B" w:rsidRDefault="00B3227D" w:rsidP="00E1342B">
      <w:pPr>
        <w:numPr>
          <w:ilvl w:val="1"/>
          <w:numId w:val="8"/>
        </w:numPr>
        <w:spacing w:after="0"/>
        <w:ind w:right="1578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uznać skargę za niezasadną; </w:t>
      </w:r>
    </w:p>
    <w:p w14:paraId="09BD7C45" w14:textId="171D18DD" w:rsidR="0030686E" w:rsidRPr="00E1342B" w:rsidRDefault="00CC5E05" w:rsidP="00E1342B">
      <w:pPr>
        <w:numPr>
          <w:ilvl w:val="1"/>
          <w:numId w:val="8"/>
        </w:numPr>
        <w:spacing w:after="0"/>
        <w:ind w:right="1578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>dokonać ponownej oceny ofert</w:t>
      </w:r>
      <w:r w:rsidR="00B3227D" w:rsidRPr="00E1342B">
        <w:rPr>
          <w:rFonts w:asciiTheme="minorHAnsi" w:hAnsiTheme="minorHAnsi" w:cstheme="minorHAnsi"/>
        </w:rPr>
        <w:t xml:space="preserve">; </w:t>
      </w:r>
    </w:p>
    <w:p w14:paraId="45550F80" w14:textId="4ED9E216" w:rsidR="00E17C4C" w:rsidRPr="00E1342B" w:rsidRDefault="00B3227D" w:rsidP="00E1342B">
      <w:pPr>
        <w:numPr>
          <w:ilvl w:val="1"/>
          <w:numId w:val="8"/>
        </w:numPr>
        <w:spacing w:after="0"/>
        <w:ind w:right="1578" w:firstLine="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unieważnić </w:t>
      </w:r>
      <w:r w:rsidR="00B95BC0">
        <w:rPr>
          <w:rFonts w:asciiTheme="minorHAnsi" w:hAnsiTheme="minorHAnsi" w:cstheme="minorHAnsi"/>
        </w:rPr>
        <w:t>konkurs</w:t>
      </w:r>
      <w:r w:rsidRPr="00E1342B">
        <w:rPr>
          <w:rFonts w:asciiTheme="minorHAnsi" w:hAnsiTheme="minorHAnsi" w:cstheme="minorHAnsi"/>
        </w:rPr>
        <w:t xml:space="preserve"> ofert.  </w:t>
      </w:r>
    </w:p>
    <w:p w14:paraId="6B407052" w14:textId="3B268103" w:rsidR="00E17C4C" w:rsidRPr="00E1342B" w:rsidRDefault="00B3227D" w:rsidP="00E1342B">
      <w:pPr>
        <w:numPr>
          <w:ilvl w:val="0"/>
          <w:numId w:val="8"/>
        </w:numPr>
        <w:spacing w:after="0"/>
        <w:ind w:right="0" w:hanging="360"/>
        <w:rPr>
          <w:rFonts w:asciiTheme="minorHAnsi" w:hAnsiTheme="minorHAnsi" w:cstheme="minorHAnsi"/>
        </w:rPr>
      </w:pPr>
      <w:r w:rsidRPr="00E1342B">
        <w:rPr>
          <w:rFonts w:asciiTheme="minorHAnsi" w:hAnsiTheme="minorHAnsi" w:cstheme="minorHAnsi"/>
        </w:rPr>
        <w:t xml:space="preserve">Żądanie zwrotu wadium przed rozpatrzeniem skargi, o której mowa w ust. 1, skutkuje wycofaniem oferty z </w:t>
      </w:r>
      <w:r w:rsidR="00B95BC0">
        <w:rPr>
          <w:rFonts w:asciiTheme="minorHAnsi" w:hAnsiTheme="minorHAnsi" w:cstheme="minorHAnsi"/>
        </w:rPr>
        <w:t>konkursu</w:t>
      </w:r>
      <w:r w:rsidRPr="00E1342B">
        <w:rPr>
          <w:rFonts w:asciiTheme="minorHAnsi" w:hAnsiTheme="minorHAnsi" w:cstheme="minorHAnsi"/>
        </w:rPr>
        <w:t xml:space="preserve"> ofert. </w:t>
      </w:r>
    </w:p>
    <w:p w14:paraId="2221FD4A" w14:textId="77777777" w:rsidR="00E17C4C" w:rsidRPr="00E1342B" w:rsidRDefault="00E17C4C" w:rsidP="00E1342B">
      <w:pPr>
        <w:spacing w:after="0"/>
        <w:ind w:left="360" w:right="0" w:firstLine="0"/>
        <w:rPr>
          <w:rFonts w:asciiTheme="minorHAnsi" w:hAnsiTheme="minorHAnsi" w:cstheme="minorHAnsi"/>
        </w:rPr>
      </w:pPr>
    </w:p>
    <w:sectPr w:rsidR="00E17C4C" w:rsidRPr="00E1342B">
      <w:footerReference w:type="even" r:id="rId9"/>
      <w:footerReference w:type="default" r:id="rId10"/>
      <w:footerReference w:type="first" r:id="rId11"/>
      <w:pgSz w:w="11906" w:h="16838"/>
      <w:pgMar w:top="1416" w:right="1414" w:bottom="1437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B8408" w14:textId="77777777" w:rsidR="00FA6DF1" w:rsidRDefault="00FA6DF1">
      <w:pPr>
        <w:spacing w:after="0" w:line="240" w:lineRule="auto"/>
      </w:pPr>
      <w:r>
        <w:separator/>
      </w:r>
    </w:p>
  </w:endnote>
  <w:endnote w:type="continuationSeparator" w:id="0">
    <w:p w14:paraId="18F20B9D" w14:textId="77777777" w:rsidR="00FA6DF1" w:rsidRDefault="00FA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6D74B" w14:textId="77777777" w:rsidR="00E17C4C" w:rsidRDefault="00B3227D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F096" w14:textId="77777777" w:rsidR="00E17C4C" w:rsidRDefault="00B3227D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563B3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C80B" w14:textId="77777777" w:rsidR="00E17C4C" w:rsidRDefault="00B3227D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3D6D3" w14:textId="77777777" w:rsidR="00FA6DF1" w:rsidRDefault="00FA6DF1">
      <w:pPr>
        <w:spacing w:after="0" w:line="240" w:lineRule="auto"/>
      </w:pPr>
      <w:r>
        <w:separator/>
      </w:r>
    </w:p>
  </w:footnote>
  <w:footnote w:type="continuationSeparator" w:id="0">
    <w:p w14:paraId="395E1584" w14:textId="77777777" w:rsidR="00FA6DF1" w:rsidRDefault="00FA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45"/>
    <w:multiLevelType w:val="hybridMultilevel"/>
    <w:tmpl w:val="6F767F52"/>
    <w:lvl w:ilvl="0" w:tplc="80B634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03ACE">
      <w:start w:val="9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87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CAF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2AE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02C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08D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2A2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620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A013E3"/>
    <w:multiLevelType w:val="hybridMultilevel"/>
    <w:tmpl w:val="1AF462DA"/>
    <w:lvl w:ilvl="0" w:tplc="A6440D86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05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CF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C69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B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2E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A50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69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24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E5F19"/>
    <w:multiLevelType w:val="hybridMultilevel"/>
    <w:tmpl w:val="92204890"/>
    <w:lvl w:ilvl="0" w:tplc="4306AAD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C6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00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80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A22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85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65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E7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00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51595"/>
    <w:multiLevelType w:val="hybridMultilevel"/>
    <w:tmpl w:val="40EC1BAA"/>
    <w:lvl w:ilvl="0" w:tplc="C43E1E3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EB3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5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0D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A1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8C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25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0D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69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674615"/>
    <w:multiLevelType w:val="hybridMultilevel"/>
    <w:tmpl w:val="2A32472C"/>
    <w:lvl w:ilvl="0" w:tplc="1BCCC08E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C8E4A">
      <w:start w:val="1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E61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C0B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4F6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5D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7A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001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A07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66B2B"/>
    <w:multiLevelType w:val="hybridMultilevel"/>
    <w:tmpl w:val="4ABEC8D8"/>
    <w:lvl w:ilvl="0" w:tplc="58728E1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4745C">
      <w:start w:val="1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2F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C66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DE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F2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0AC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81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442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435155"/>
    <w:multiLevelType w:val="hybridMultilevel"/>
    <w:tmpl w:val="1AF462DA"/>
    <w:lvl w:ilvl="0" w:tplc="A6440D86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05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CF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C69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B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2E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A50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69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24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F66A43"/>
    <w:multiLevelType w:val="hybridMultilevel"/>
    <w:tmpl w:val="275C8158"/>
    <w:lvl w:ilvl="0" w:tplc="8A1E1C5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41410">
      <w:start w:val="1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A083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6F7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C4A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80C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44F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869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E72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601F16"/>
    <w:multiLevelType w:val="hybridMultilevel"/>
    <w:tmpl w:val="4ABEC8D8"/>
    <w:lvl w:ilvl="0" w:tplc="58728E1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4745C">
      <w:start w:val="1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2F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C66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DE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F2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0AC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81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442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E61FB7"/>
    <w:multiLevelType w:val="hybridMultilevel"/>
    <w:tmpl w:val="4ABEC8D8"/>
    <w:lvl w:ilvl="0" w:tplc="58728E1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4745C">
      <w:start w:val="1"/>
      <w:numFmt w:val="decimal"/>
      <w:lvlText w:val="%2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2F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C66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DE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F2E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0AC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81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442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9672F88"/>
    <w:multiLevelType w:val="hybridMultilevel"/>
    <w:tmpl w:val="9420366E"/>
    <w:lvl w:ilvl="0" w:tplc="8758B13A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A02C8">
      <w:start w:val="1"/>
      <w:numFmt w:val="decimal"/>
      <w:lvlText w:val="%2)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418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02EC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C49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4BA4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6BE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60C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C5BC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4C"/>
    <w:rsid w:val="000045A4"/>
    <w:rsid w:val="000563B3"/>
    <w:rsid w:val="00134437"/>
    <w:rsid w:val="001F7BBB"/>
    <w:rsid w:val="0030686E"/>
    <w:rsid w:val="00315D21"/>
    <w:rsid w:val="00380347"/>
    <w:rsid w:val="003C5104"/>
    <w:rsid w:val="00473F2F"/>
    <w:rsid w:val="00560CDE"/>
    <w:rsid w:val="005616F2"/>
    <w:rsid w:val="005D6C5A"/>
    <w:rsid w:val="00661883"/>
    <w:rsid w:val="006B22EF"/>
    <w:rsid w:val="00720885"/>
    <w:rsid w:val="00776CC7"/>
    <w:rsid w:val="00856AB0"/>
    <w:rsid w:val="008A5C80"/>
    <w:rsid w:val="008B1EFC"/>
    <w:rsid w:val="009C50C4"/>
    <w:rsid w:val="00A71848"/>
    <w:rsid w:val="00AC22F7"/>
    <w:rsid w:val="00B22467"/>
    <w:rsid w:val="00B3227D"/>
    <w:rsid w:val="00B95BC0"/>
    <w:rsid w:val="00BB3FA6"/>
    <w:rsid w:val="00CC5E05"/>
    <w:rsid w:val="00D40225"/>
    <w:rsid w:val="00DB22EB"/>
    <w:rsid w:val="00E1342B"/>
    <w:rsid w:val="00E17C4C"/>
    <w:rsid w:val="00E65C07"/>
    <w:rsid w:val="00F0075C"/>
    <w:rsid w:val="00FA0CBC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48" w:lineRule="auto"/>
      <w:ind w:left="5231" w:right="129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2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2E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2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2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2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E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4" w:line="248" w:lineRule="auto"/>
      <w:ind w:left="5231" w:right="129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2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2E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2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2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2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2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A00A-0894-4C1B-B4A9-73E612B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MSWS Siedlce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rtobolski</dc:creator>
  <cp:lastModifiedBy>Katarzyna Trzcińska</cp:lastModifiedBy>
  <cp:revision>4</cp:revision>
  <dcterms:created xsi:type="dcterms:W3CDTF">2024-05-09T07:50:00Z</dcterms:created>
  <dcterms:modified xsi:type="dcterms:W3CDTF">2024-05-13T10:32:00Z</dcterms:modified>
</cp:coreProperties>
</file>