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AB900" w14:textId="77777777" w:rsidR="00FB2DA7" w:rsidRPr="00FB2DA7" w:rsidRDefault="00FB2DA7" w:rsidP="00FB2DA7">
      <w:pPr>
        <w:tabs>
          <w:tab w:val="center" w:pos="4819"/>
          <w:tab w:val="right" w:pos="9638"/>
        </w:tabs>
        <w:spacing w:after="0" w:line="240" w:lineRule="auto"/>
        <w:jc w:val="right"/>
        <w:rPr>
          <w:rFonts w:ascii="Calibri" w:eastAsia="Times New Roman" w:hAnsi="Calibri" w:cs="Times New Roman"/>
          <w:b/>
          <w:sz w:val="24"/>
          <w:szCs w:val="24"/>
          <w:lang w:eastAsia="pl-PL"/>
        </w:rPr>
      </w:pPr>
      <w:r w:rsidRPr="00FB2DA7">
        <w:rPr>
          <w:rFonts w:ascii="Calibri" w:eastAsia="Times New Roman" w:hAnsi="Calibri" w:cs="Times New Roman"/>
          <w:b/>
          <w:sz w:val="24"/>
          <w:szCs w:val="24"/>
          <w:lang w:eastAsia="pl-PL"/>
        </w:rPr>
        <w:t xml:space="preserve">Załącznik nr </w:t>
      </w:r>
      <w:r>
        <w:rPr>
          <w:rFonts w:ascii="Calibri" w:eastAsia="Times New Roman" w:hAnsi="Calibri" w:cs="Times New Roman"/>
          <w:b/>
          <w:sz w:val="24"/>
          <w:szCs w:val="24"/>
          <w:lang w:eastAsia="pl-PL"/>
        </w:rPr>
        <w:t>5</w:t>
      </w:r>
    </w:p>
    <w:p w14:paraId="52B801F3" w14:textId="77777777" w:rsidR="00FB2DA7" w:rsidRPr="00FB2DA7" w:rsidRDefault="00FB2DA7" w:rsidP="00FB2DA7">
      <w:pPr>
        <w:tabs>
          <w:tab w:val="center" w:pos="4819"/>
          <w:tab w:val="right" w:pos="9638"/>
        </w:tabs>
        <w:spacing w:after="0" w:line="240" w:lineRule="auto"/>
        <w:jc w:val="center"/>
        <w:rPr>
          <w:rFonts w:ascii="Calibri" w:eastAsia="Times New Roman" w:hAnsi="Calibri" w:cs="Times New Roman"/>
          <w:b/>
          <w:sz w:val="24"/>
          <w:szCs w:val="24"/>
          <w:lang w:eastAsia="pl-PL"/>
        </w:rPr>
      </w:pPr>
    </w:p>
    <w:p w14:paraId="782FB605" w14:textId="77777777" w:rsidR="00FB2DA7" w:rsidRPr="00FB2DA7" w:rsidRDefault="00FB2DA7" w:rsidP="00FB2DA7">
      <w:pPr>
        <w:tabs>
          <w:tab w:val="center" w:pos="4819"/>
          <w:tab w:val="right" w:pos="9638"/>
        </w:tabs>
        <w:spacing w:after="0" w:line="240" w:lineRule="auto"/>
        <w:jc w:val="center"/>
        <w:rPr>
          <w:rFonts w:ascii="Calibri" w:eastAsia="Times New Roman" w:hAnsi="Calibri" w:cs="Times New Roman"/>
          <w:b/>
          <w:sz w:val="24"/>
          <w:szCs w:val="24"/>
          <w:lang w:eastAsia="pl-PL"/>
        </w:rPr>
      </w:pPr>
      <w:r w:rsidRPr="00FB2DA7">
        <w:rPr>
          <w:rFonts w:ascii="Calibri" w:eastAsia="Times New Roman" w:hAnsi="Calibri" w:cs="Times New Roman"/>
          <w:b/>
          <w:sz w:val="24"/>
          <w:szCs w:val="24"/>
          <w:lang w:eastAsia="pl-PL"/>
        </w:rPr>
        <w:t>PROJEKT UMOWY</w:t>
      </w:r>
    </w:p>
    <w:p w14:paraId="5966C97D" w14:textId="77777777" w:rsidR="00FB2DA7" w:rsidRPr="00FB2DA7" w:rsidRDefault="00FB2DA7" w:rsidP="00FB2DA7">
      <w:pPr>
        <w:spacing w:after="0"/>
        <w:jc w:val="center"/>
        <w:rPr>
          <w:rFonts w:ascii="Calibri" w:eastAsia="Times New Roman" w:hAnsi="Calibri" w:cs="Times New Roman"/>
          <w:b/>
          <w:lang w:eastAsia="pl-PL"/>
        </w:rPr>
      </w:pPr>
      <w:r w:rsidRPr="00FB2DA7">
        <w:rPr>
          <w:rFonts w:ascii="Calibri" w:eastAsia="Times New Roman" w:hAnsi="Calibri" w:cs="Times New Roman"/>
          <w:b/>
          <w:lang w:eastAsia="pl-PL"/>
        </w:rPr>
        <w:t>Nr FZP.2810.</w:t>
      </w:r>
      <w:r w:rsidR="00EE1650">
        <w:rPr>
          <w:rFonts w:ascii="Calibri" w:eastAsia="Times New Roman" w:hAnsi="Calibri" w:cs="Times New Roman"/>
          <w:b/>
          <w:lang w:eastAsia="pl-PL"/>
        </w:rPr>
        <w:t>36</w:t>
      </w:r>
      <w:r>
        <w:rPr>
          <w:rFonts w:ascii="Calibri" w:eastAsia="Times New Roman" w:hAnsi="Calibri" w:cs="Times New Roman"/>
          <w:b/>
          <w:lang w:eastAsia="pl-PL"/>
        </w:rPr>
        <w:t>.</w:t>
      </w:r>
      <w:r w:rsidRPr="00FB2DA7">
        <w:rPr>
          <w:rFonts w:ascii="Calibri" w:eastAsia="Times New Roman" w:hAnsi="Calibri" w:cs="Times New Roman"/>
          <w:b/>
          <w:lang w:eastAsia="pl-PL"/>
        </w:rPr>
        <w:t>20</w:t>
      </w:r>
      <w:r w:rsidR="00EE1650">
        <w:rPr>
          <w:rFonts w:ascii="Calibri" w:eastAsia="Times New Roman" w:hAnsi="Calibri" w:cs="Times New Roman"/>
          <w:b/>
          <w:lang w:eastAsia="pl-PL"/>
        </w:rPr>
        <w:t>20</w:t>
      </w:r>
      <w:r w:rsidRPr="00FB2DA7">
        <w:rPr>
          <w:rFonts w:ascii="Calibri" w:eastAsia="Times New Roman" w:hAnsi="Calibri" w:cs="Times New Roman"/>
          <w:b/>
          <w:lang w:eastAsia="pl-PL"/>
        </w:rPr>
        <w:t xml:space="preserve"> </w:t>
      </w:r>
    </w:p>
    <w:p w14:paraId="574C9AFF" w14:textId="77777777" w:rsidR="00FB2DA7" w:rsidRPr="00FB2DA7" w:rsidRDefault="00FB2DA7" w:rsidP="00FB2DA7">
      <w:pPr>
        <w:spacing w:after="0"/>
        <w:jc w:val="center"/>
        <w:rPr>
          <w:rFonts w:ascii="Calibri" w:eastAsia="Times New Roman" w:hAnsi="Calibri" w:cs="Times New Roman"/>
          <w:bCs/>
          <w:lang w:eastAsia="pl-PL"/>
        </w:rPr>
      </w:pPr>
      <w:r w:rsidRPr="00FB2DA7">
        <w:rPr>
          <w:rFonts w:ascii="Calibri" w:eastAsia="Times New Roman" w:hAnsi="Calibri" w:cs="Times New Roman"/>
          <w:b/>
          <w:lang w:eastAsia="pl-PL"/>
        </w:rPr>
        <w:t xml:space="preserve">na dostawy </w:t>
      </w:r>
      <w:r>
        <w:rPr>
          <w:rFonts w:ascii="Calibri" w:eastAsia="Times New Roman" w:hAnsi="Calibri" w:cs="Times New Roman"/>
          <w:b/>
          <w:lang w:eastAsia="pl-PL"/>
        </w:rPr>
        <w:t>oleju opałowego lekkiego</w:t>
      </w:r>
      <w:r w:rsidRPr="00FB2DA7">
        <w:rPr>
          <w:rFonts w:ascii="Calibri" w:eastAsia="Times New Roman" w:hAnsi="Calibri" w:cs="Times New Roman"/>
          <w:b/>
          <w:lang w:eastAsia="pl-PL"/>
        </w:rPr>
        <w:t xml:space="preserve"> </w:t>
      </w:r>
    </w:p>
    <w:p w14:paraId="30E319A1" w14:textId="77777777" w:rsidR="00FB2DA7" w:rsidRPr="00FB2DA7" w:rsidRDefault="00FB2DA7" w:rsidP="00FB2DA7">
      <w:pPr>
        <w:spacing w:after="0"/>
        <w:jc w:val="center"/>
        <w:rPr>
          <w:rFonts w:ascii="Calibri" w:eastAsia="Times New Roman" w:hAnsi="Calibri" w:cs="Times New Roman"/>
          <w:bCs/>
          <w:lang w:eastAsia="pl-PL"/>
        </w:rPr>
      </w:pPr>
      <w:r w:rsidRPr="00FB2DA7">
        <w:rPr>
          <w:rFonts w:ascii="Calibri" w:eastAsia="Times New Roman" w:hAnsi="Calibri" w:cs="Times New Roman"/>
          <w:bCs/>
          <w:lang w:eastAsia="pl-PL"/>
        </w:rPr>
        <w:t>zawarta w dniu ............ 20</w:t>
      </w:r>
      <w:r w:rsidR="00EE1650">
        <w:rPr>
          <w:rFonts w:ascii="Calibri" w:eastAsia="Times New Roman" w:hAnsi="Calibri" w:cs="Times New Roman"/>
          <w:bCs/>
          <w:lang w:eastAsia="pl-PL"/>
        </w:rPr>
        <w:t>20</w:t>
      </w:r>
      <w:r w:rsidRPr="00FB2DA7">
        <w:rPr>
          <w:rFonts w:ascii="Calibri" w:eastAsia="Times New Roman" w:hAnsi="Calibri" w:cs="Times New Roman"/>
          <w:bCs/>
          <w:lang w:eastAsia="pl-PL"/>
        </w:rPr>
        <w:t xml:space="preserve"> r.,</w:t>
      </w:r>
    </w:p>
    <w:p w14:paraId="135B0C09" w14:textId="77777777" w:rsidR="00FB2DA7" w:rsidRPr="00FB2DA7" w:rsidRDefault="00FB2DA7" w:rsidP="00FB2DA7">
      <w:pPr>
        <w:spacing w:after="0" w:line="240" w:lineRule="auto"/>
        <w:jc w:val="center"/>
        <w:rPr>
          <w:rFonts w:eastAsia="Calibri" w:cs="Times New Roman"/>
        </w:rPr>
      </w:pPr>
      <w:r w:rsidRPr="00FB2DA7">
        <w:rPr>
          <w:rFonts w:eastAsia="Calibri" w:cs="Times New Roman"/>
        </w:rPr>
        <w:t>w wyniku postępowania przeprowadzonego w trybie przetargu nieograniczonego</w:t>
      </w:r>
    </w:p>
    <w:p w14:paraId="26E960E1" w14:textId="77777777" w:rsidR="00FB2DA7" w:rsidRPr="00FB2DA7" w:rsidRDefault="00FB2DA7" w:rsidP="00FB2DA7">
      <w:pPr>
        <w:spacing w:after="0" w:line="240" w:lineRule="auto"/>
        <w:jc w:val="center"/>
        <w:rPr>
          <w:rFonts w:eastAsia="Calibri" w:cs="Times New Roman"/>
        </w:rPr>
      </w:pPr>
      <w:r w:rsidRPr="00FB2DA7">
        <w:rPr>
          <w:rFonts w:eastAsia="Calibri" w:cs="Times New Roman"/>
        </w:rPr>
        <w:t>na zasadach określonych w art. 39-46 ustawy Prawo zamówień publicznych z dnia 19.01.2004r.                    (</w:t>
      </w:r>
      <w:r w:rsidRPr="00FB2DA7">
        <w:rPr>
          <w:rFonts w:eastAsia="Calibri" w:cs="Times New Roman"/>
          <w:bCs/>
        </w:rPr>
        <w:t>Dz.U. z 2018r. poz. 1986 t. j. ze zm.</w:t>
      </w:r>
      <w:r w:rsidRPr="00FB2DA7">
        <w:rPr>
          <w:rFonts w:eastAsia="Calibri" w:cs="Times New Roman"/>
        </w:rPr>
        <w:t>)</w:t>
      </w:r>
    </w:p>
    <w:p w14:paraId="623666A3" w14:textId="77777777" w:rsidR="00FB2DA7" w:rsidRPr="00FB2DA7" w:rsidRDefault="00FB2DA7" w:rsidP="00FB2DA7">
      <w:pPr>
        <w:spacing w:after="0"/>
        <w:rPr>
          <w:rFonts w:ascii="Calibri" w:eastAsia="Times New Roman" w:hAnsi="Calibri" w:cs="Times New Roman"/>
          <w:lang w:eastAsia="pl-PL"/>
        </w:rPr>
      </w:pPr>
      <w:r w:rsidRPr="00FB2DA7">
        <w:rPr>
          <w:rFonts w:ascii="Calibri" w:eastAsia="Times New Roman" w:hAnsi="Calibri" w:cs="Times New Roman"/>
          <w:lang w:eastAsia="pl-PL"/>
        </w:rPr>
        <w:t>pomiędzy:</w:t>
      </w:r>
    </w:p>
    <w:p w14:paraId="5C0C5F51" w14:textId="77777777" w:rsidR="00FB2DA7" w:rsidRPr="00FB2DA7" w:rsidRDefault="00FB2DA7" w:rsidP="00FB2DA7">
      <w:pPr>
        <w:spacing w:after="0"/>
        <w:jc w:val="both"/>
        <w:rPr>
          <w:rFonts w:ascii="Calibri" w:eastAsia="Times New Roman" w:hAnsi="Calibri" w:cs="Times New Roman"/>
          <w:lang w:eastAsia="pl-PL"/>
        </w:rPr>
      </w:pPr>
      <w:r w:rsidRPr="00FB2DA7">
        <w:rPr>
          <w:rFonts w:ascii="Calibri" w:eastAsia="Times New Roman" w:hAnsi="Calibri" w:cs="Times New Roman"/>
          <w:b/>
          <w:lang w:eastAsia="pl-PL"/>
        </w:rPr>
        <w:t>Mazowieckim Szpitalem Wojewódzkim im. Jana Pawła II w Siedlcach Sp. z o.o.</w:t>
      </w:r>
      <w:r w:rsidRPr="00FB2DA7">
        <w:rPr>
          <w:rFonts w:ascii="Calibri" w:eastAsia="Times New Roman" w:hAnsi="Calibri" w:cs="Times New Roman"/>
          <w:lang w:eastAsia="pl-PL"/>
        </w:rPr>
        <w:t xml:space="preserve"> z siedzibą w Siedlcach (kod pocztowy: 08-110) przy ul. Poniatowskiego 26, zarejestrowanym w Sądzie Rejonowym dla miasta st. Warszawy, XIV Wydział Gospodarczy Krajowego Rejestru Sądowego pod numerem 0000336825, kapitał zakładowy: 208 635 500,00 zł., Regon: 141944750, NIP: 8212577607, reprezentowaną  przez: </w:t>
      </w:r>
    </w:p>
    <w:p w14:paraId="61B19A0A" w14:textId="77777777" w:rsidR="00FB2DA7" w:rsidRPr="00FB2DA7" w:rsidRDefault="00FB2DA7" w:rsidP="00FB2DA7">
      <w:pPr>
        <w:spacing w:after="0"/>
        <w:rPr>
          <w:rFonts w:ascii="Calibri" w:eastAsia="Times New Roman" w:hAnsi="Calibri" w:cs="Times New Roman"/>
          <w:lang w:eastAsia="pl-PL"/>
        </w:rPr>
      </w:pPr>
      <w:r w:rsidRPr="00FB2DA7">
        <w:rPr>
          <w:rFonts w:ascii="Calibri" w:eastAsia="Times New Roman" w:hAnsi="Calibri" w:cs="Times New Roman"/>
          <w:lang w:eastAsia="pl-PL"/>
        </w:rPr>
        <w:t xml:space="preserve">Marcina </w:t>
      </w:r>
      <w:proofErr w:type="spellStart"/>
      <w:r w:rsidRPr="00FB2DA7">
        <w:rPr>
          <w:rFonts w:ascii="Calibri" w:eastAsia="Times New Roman" w:hAnsi="Calibri" w:cs="Times New Roman"/>
          <w:lang w:eastAsia="pl-PL"/>
        </w:rPr>
        <w:t>Kulickiego</w:t>
      </w:r>
      <w:proofErr w:type="spellEnd"/>
      <w:r w:rsidRPr="00FB2DA7">
        <w:rPr>
          <w:rFonts w:ascii="Calibri" w:eastAsia="Times New Roman" w:hAnsi="Calibri" w:cs="Times New Roman"/>
          <w:lang w:eastAsia="pl-PL"/>
        </w:rPr>
        <w:t xml:space="preserve"> – Prezesa Zarządu</w:t>
      </w:r>
    </w:p>
    <w:p w14:paraId="756F55E2" w14:textId="77777777" w:rsidR="00FB2DA7" w:rsidRPr="00FB2DA7" w:rsidRDefault="00FB2DA7" w:rsidP="00FB2DA7">
      <w:pPr>
        <w:spacing w:after="0"/>
        <w:rPr>
          <w:rFonts w:ascii="Calibri" w:eastAsia="Times New Roman" w:hAnsi="Calibri" w:cs="Times New Roman"/>
          <w:lang w:eastAsia="pl-PL"/>
        </w:rPr>
      </w:pPr>
      <w:r w:rsidRPr="00FB2DA7">
        <w:rPr>
          <w:rFonts w:ascii="Calibri" w:eastAsia="Times New Roman" w:hAnsi="Calibri" w:cs="Times New Roman"/>
          <w:lang w:eastAsia="pl-PL"/>
        </w:rPr>
        <w:t>Dariusza Młynarczyka - Członka Zarządu</w:t>
      </w:r>
    </w:p>
    <w:p w14:paraId="4B3EC0A7" w14:textId="77777777" w:rsidR="00FB2DA7" w:rsidRPr="00FB2DA7" w:rsidRDefault="00FB2DA7" w:rsidP="00FB2DA7">
      <w:pPr>
        <w:spacing w:after="0"/>
        <w:jc w:val="both"/>
        <w:rPr>
          <w:rFonts w:ascii="Calibri" w:eastAsia="Times New Roman" w:hAnsi="Calibri" w:cs="Times New Roman"/>
          <w:lang w:eastAsia="pl-PL"/>
        </w:rPr>
      </w:pPr>
      <w:r w:rsidRPr="00FB2DA7">
        <w:rPr>
          <w:rFonts w:ascii="Calibri" w:eastAsia="Times New Roman" w:hAnsi="Calibri" w:cs="Times New Roman"/>
          <w:lang w:eastAsia="pl-PL"/>
        </w:rPr>
        <w:t xml:space="preserve">zwanym dalej Zamawiającym  </w:t>
      </w:r>
    </w:p>
    <w:p w14:paraId="4171A2C1" w14:textId="77777777" w:rsidR="00FB2DA7" w:rsidRPr="00FB2DA7" w:rsidRDefault="00FB2DA7" w:rsidP="00FB2DA7">
      <w:pPr>
        <w:spacing w:after="0"/>
        <w:jc w:val="both"/>
        <w:rPr>
          <w:rFonts w:ascii="Calibri" w:eastAsia="Times New Roman" w:hAnsi="Calibri" w:cs="Times New Roman"/>
          <w:lang w:eastAsia="pl-PL"/>
        </w:rPr>
      </w:pPr>
      <w:r w:rsidRPr="00FB2DA7">
        <w:rPr>
          <w:rFonts w:ascii="Calibri" w:eastAsia="Times New Roman" w:hAnsi="Calibri" w:cs="Times New Roman"/>
          <w:lang w:eastAsia="pl-PL"/>
        </w:rPr>
        <w:t xml:space="preserve">a </w:t>
      </w:r>
    </w:p>
    <w:p w14:paraId="3F7DA905" w14:textId="77777777" w:rsidR="00FB2DA7" w:rsidRPr="00FB2DA7" w:rsidRDefault="00FB2DA7" w:rsidP="00FB2DA7">
      <w:pPr>
        <w:spacing w:after="0"/>
        <w:jc w:val="both"/>
        <w:rPr>
          <w:rFonts w:ascii="Calibri" w:eastAsia="Times New Roman" w:hAnsi="Calibri" w:cs="Times New Roman"/>
          <w:lang w:eastAsia="pl-PL"/>
        </w:rPr>
      </w:pPr>
      <w:r w:rsidRPr="00FB2DA7">
        <w:rPr>
          <w:rFonts w:ascii="Calibri" w:eastAsia="Times New Roman" w:hAnsi="Calibri" w:cs="Times New Roman"/>
          <w:lang w:eastAsia="pl-PL"/>
        </w:rPr>
        <w:t xml:space="preserve">firmą …………………………….……………. z siedzibą w …………………., przy ul. …………………………….……..,  </w:t>
      </w:r>
    </w:p>
    <w:p w14:paraId="52C9F5AA" w14:textId="77777777" w:rsidR="00FB2DA7" w:rsidRPr="00FB2DA7" w:rsidRDefault="00FB2DA7" w:rsidP="00FB2DA7">
      <w:pPr>
        <w:spacing w:after="120"/>
        <w:jc w:val="both"/>
        <w:rPr>
          <w:rFonts w:ascii="Calibri" w:eastAsia="Times New Roman" w:hAnsi="Calibri" w:cs="Times New Roman"/>
          <w:lang w:eastAsia="pl-PL"/>
        </w:rPr>
      </w:pPr>
      <w:r w:rsidRPr="00FB2DA7">
        <w:rPr>
          <w:rFonts w:ascii="Calibri" w:eastAsia="Times New Roman" w:hAnsi="Calibri" w:cs="Times New Roman"/>
          <w:lang w:eastAsia="pl-PL"/>
        </w:rPr>
        <w:t xml:space="preserve">zarejestrowaną w Sądzie ………………………………., …………. Wydział Gospodarczy Krajowego Rejestru Sądowego pod numerem ……………., kapitał zakładowy: …………. zł., Regon: …………………., NIP: ………………….., reprezentowaną  przez: </w:t>
      </w:r>
    </w:p>
    <w:p w14:paraId="28E25439" w14:textId="77777777" w:rsidR="00FB2DA7" w:rsidRPr="00FB2DA7" w:rsidRDefault="00FB2DA7" w:rsidP="00FB2DA7">
      <w:pPr>
        <w:spacing w:after="0"/>
        <w:jc w:val="both"/>
        <w:rPr>
          <w:rFonts w:ascii="Calibri" w:eastAsia="Times New Roman" w:hAnsi="Calibri" w:cs="Times New Roman"/>
          <w:lang w:eastAsia="pl-PL"/>
        </w:rPr>
      </w:pPr>
      <w:r w:rsidRPr="00FB2DA7">
        <w:rPr>
          <w:rFonts w:ascii="Calibri" w:eastAsia="Times New Roman" w:hAnsi="Calibri" w:cs="Times New Roman"/>
          <w:lang w:eastAsia="pl-PL"/>
        </w:rPr>
        <w:t>…………………………………………………………………………………………………...</w:t>
      </w:r>
    </w:p>
    <w:p w14:paraId="0DC5E3E7" w14:textId="77777777" w:rsidR="00FB2DA7" w:rsidRPr="00FB2DA7" w:rsidRDefault="00FB2DA7" w:rsidP="00FB2DA7">
      <w:pPr>
        <w:spacing w:after="120"/>
        <w:jc w:val="both"/>
        <w:rPr>
          <w:rFonts w:ascii="Calibri" w:eastAsia="Times New Roman" w:hAnsi="Calibri" w:cs="Times New Roman"/>
          <w:lang w:eastAsia="pl-PL"/>
        </w:rPr>
      </w:pPr>
      <w:r w:rsidRPr="00FB2DA7">
        <w:rPr>
          <w:rFonts w:ascii="Calibri" w:eastAsia="Times New Roman" w:hAnsi="Calibri" w:cs="Times New Roman"/>
          <w:lang w:eastAsia="pl-PL"/>
        </w:rPr>
        <w:t>zwaną w dalszej części umowy Wykonawcą,</w:t>
      </w:r>
    </w:p>
    <w:p w14:paraId="7BC4DC8C" w14:textId="77777777" w:rsidR="00FB2DA7" w:rsidRPr="00FB2DA7" w:rsidRDefault="00FB2DA7" w:rsidP="00FB2DA7">
      <w:pPr>
        <w:autoSpaceDE w:val="0"/>
        <w:autoSpaceDN w:val="0"/>
        <w:adjustRightInd w:val="0"/>
        <w:spacing w:after="0" w:line="240" w:lineRule="auto"/>
        <w:jc w:val="center"/>
        <w:rPr>
          <w:rFonts w:cs="CIDFont+F2"/>
        </w:rPr>
      </w:pPr>
      <w:r w:rsidRPr="00FB2DA7">
        <w:rPr>
          <w:rFonts w:cs="CIDFont+F1"/>
        </w:rPr>
        <w:t>§</w:t>
      </w:r>
      <w:r w:rsidRPr="00FB2DA7">
        <w:rPr>
          <w:rFonts w:cs="CIDFont+F2"/>
        </w:rPr>
        <w:t>1</w:t>
      </w:r>
    </w:p>
    <w:p w14:paraId="4A4DD993" w14:textId="77777777" w:rsidR="004369F1" w:rsidRPr="00AC35F8" w:rsidRDefault="00FB2DA7" w:rsidP="003A7622">
      <w:pPr>
        <w:pStyle w:val="Akapitzlist"/>
        <w:numPr>
          <w:ilvl w:val="0"/>
          <w:numId w:val="11"/>
        </w:numPr>
        <w:autoSpaceDE w:val="0"/>
        <w:autoSpaceDN w:val="0"/>
        <w:adjustRightInd w:val="0"/>
        <w:spacing w:after="0" w:line="240" w:lineRule="auto"/>
        <w:ind w:left="284" w:hanging="284"/>
        <w:jc w:val="both"/>
        <w:rPr>
          <w:rFonts w:cs="CIDFont+F1"/>
        </w:rPr>
      </w:pPr>
      <w:r w:rsidRPr="004369F1">
        <w:rPr>
          <w:rFonts w:cs="CIDFont+F1"/>
        </w:rPr>
        <w:t xml:space="preserve">Przedmiotem umowy są dostawy oleju opałowego lekkiego </w:t>
      </w:r>
      <w:r w:rsidR="000C735F">
        <w:rPr>
          <w:rFonts w:cs="CIDFont+F1"/>
        </w:rPr>
        <w:t xml:space="preserve">dla </w:t>
      </w:r>
      <w:r w:rsidRPr="004369F1">
        <w:rPr>
          <w:rFonts w:cs="CIDFont+F1"/>
          <w:bCs/>
        </w:rPr>
        <w:t>Mazowieckiego Szpitala Wojewódzkiego im. św. Jana Pawła II w Siedlcach Sp. z o.o.</w:t>
      </w:r>
      <w:r w:rsidRPr="004369F1">
        <w:rPr>
          <w:rFonts w:cs="CIDFont+F1"/>
          <w:b/>
          <w:bCs/>
        </w:rPr>
        <w:t xml:space="preserve"> - </w:t>
      </w:r>
      <w:r w:rsidR="00D85ABB">
        <w:rPr>
          <w:rFonts w:cs="CIDFont+F1"/>
          <w:b/>
          <w:bCs/>
        </w:rPr>
        <w:t>s</w:t>
      </w:r>
      <w:r w:rsidRPr="004369F1">
        <w:rPr>
          <w:rFonts w:cs="CIDFont+F1"/>
          <w:b/>
          <w:bCs/>
        </w:rPr>
        <w:t xml:space="preserve">zpital w Rudce, Aleja Teodora Dunina 1, </w:t>
      </w:r>
      <w:r w:rsidR="00D72341" w:rsidRPr="004369F1">
        <w:rPr>
          <w:rFonts w:cs="CIDFont+F1"/>
          <w:bCs/>
        </w:rPr>
        <w:t>spełniającego wymagania określone w Opisie przedmiotu zamówienia stanowiącym</w:t>
      </w:r>
      <w:r w:rsidR="00D72341" w:rsidRPr="004369F1">
        <w:rPr>
          <w:rFonts w:cs="CIDFont+F1"/>
          <w:b/>
          <w:bCs/>
        </w:rPr>
        <w:t xml:space="preserve"> </w:t>
      </w:r>
      <w:r w:rsidR="004369F1" w:rsidRPr="00AC35F8">
        <w:rPr>
          <w:rFonts w:cs="CIDFont+F1"/>
          <w:bCs/>
          <w:i/>
        </w:rPr>
        <w:t>Załącznik nr 1</w:t>
      </w:r>
      <w:r w:rsidR="004369F1" w:rsidRPr="00AC35F8">
        <w:rPr>
          <w:rFonts w:cs="CIDFont+F1"/>
          <w:b/>
          <w:bCs/>
          <w:i/>
        </w:rPr>
        <w:t xml:space="preserve"> </w:t>
      </w:r>
      <w:r w:rsidR="004369F1" w:rsidRPr="00AC35F8">
        <w:rPr>
          <w:rFonts w:cs="CIDFont+F1"/>
          <w:bCs/>
          <w:i/>
        </w:rPr>
        <w:t>do umowy</w:t>
      </w:r>
      <w:r w:rsidR="004369F1" w:rsidRPr="00AC35F8">
        <w:rPr>
          <w:rFonts w:cs="CIDFont+F1"/>
          <w:bCs/>
        </w:rPr>
        <w:t>.</w:t>
      </w:r>
    </w:p>
    <w:p w14:paraId="27A0B9D7" w14:textId="77777777" w:rsidR="0080674A" w:rsidRPr="004369F1" w:rsidRDefault="0080674A" w:rsidP="003A7622">
      <w:pPr>
        <w:pStyle w:val="Akapitzlist"/>
        <w:numPr>
          <w:ilvl w:val="0"/>
          <w:numId w:val="11"/>
        </w:numPr>
        <w:autoSpaceDE w:val="0"/>
        <w:autoSpaceDN w:val="0"/>
        <w:adjustRightInd w:val="0"/>
        <w:spacing w:after="0" w:line="240" w:lineRule="auto"/>
        <w:ind w:left="284" w:hanging="284"/>
        <w:jc w:val="both"/>
        <w:rPr>
          <w:rFonts w:cs="CIDFont+F1"/>
        </w:rPr>
      </w:pPr>
      <w:r w:rsidRPr="004369F1">
        <w:rPr>
          <w:rFonts w:cs="CIDFont+F1"/>
        </w:rPr>
        <w:t>W okresie realizacji umowy Zam</w:t>
      </w:r>
      <w:r w:rsidR="00EE1650">
        <w:rPr>
          <w:rFonts w:cs="CIDFont+F1"/>
        </w:rPr>
        <w:t xml:space="preserve">awiający przewiduje zakupienie </w:t>
      </w:r>
      <w:r w:rsidR="00EE1650" w:rsidRPr="00EE1650">
        <w:rPr>
          <w:rFonts w:cs="CIDFont+F1"/>
          <w:b/>
        </w:rPr>
        <w:t>270</w:t>
      </w:r>
      <w:r w:rsidRPr="004369F1">
        <w:rPr>
          <w:rFonts w:cs="CIDFont+F1"/>
          <w:b/>
        </w:rPr>
        <w:t> 000 litrów</w:t>
      </w:r>
      <w:r w:rsidRPr="004369F1">
        <w:rPr>
          <w:rFonts w:cs="CIDFont+F1"/>
        </w:rPr>
        <w:t xml:space="preserve"> oleju opałowego. Ostateczna ilość zamówionego oleju opałowego będzie uzależniona od rzeczywistych potrzeb Zamawiającego.</w:t>
      </w:r>
    </w:p>
    <w:p w14:paraId="5C0633FC" w14:textId="77777777" w:rsidR="00FB2DA7" w:rsidRPr="003A7622" w:rsidRDefault="00FB2DA7" w:rsidP="003A7622">
      <w:pPr>
        <w:pStyle w:val="Akapitzlist"/>
        <w:numPr>
          <w:ilvl w:val="0"/>
          <w:numId w:val="11"/>
        </w:numPr>
        <w:autoSpaceDE w:val="0"/>
        <w:autoSpaceDN w:val="0"/>
        <w:adjustRightInd w:val="0"/>
        <w:spacing w:after="0" w:line="240" w:lineRule="auto"/>
        <w:ind w:left="284" w:hanging="284"/>
        <w:jc w:val="both"/>
        <w:rPr>
          <w:rFonts w:cs="CIDFont+F1"/>
        </w:rPr>
      </w:pPr>
      <w:r w:rsidRPr="003A7622">
        <w:rPr>
          <w:rFonts w:cs="CIDFont+F1"/>
        </w:rPr>
        <w:t>Zamawiający zastrzega sobie możliwość zmniejszenia wartości zamówienia</w:t>
      </w:r>
      <w:r w:rsidR="007C5E40">
        <w:rPr>
          <w:rFonts w:cs="CIDFont+F1"/>
        </w:rPr>
        <w:t>.</w:t>
      </w:r>
      <w:r w:rsidRPr="003A7622">
        <w:rPr>
          <w:rFonts w:cs="CIDFont+F1"/>
        </w:rPr>
        <w:t xml:space="preserve"> Z tytułu ograniczenia wartości umowy Wykonawcy nie przysługują żadne roszczenia w stosunku do Zamawiającego.</w:t>
      </w:r>
    </w:p>
    <w:p w14:paraId="7505444D" w14:textId="77777777" w:rsidR="0080674A" w:rsidRPr="003A7622" w:rsidRDefault="0080674A" w:rsidP="003A7622">
      <w:pPr>
        <w:pStyle w:val="Akapitzlist"/>
        <w:numPr>
          <w:ilvl w:val="0"/>
          <w:numId w:val="11"/>
        </w:numPr>
        <w:autoSpaceDE w:val="0"/>
        <w:autoSpaceDN w:val="0"/>
        <w:adjustRightInd w:val="0"/>
        <w:spacing w:after="0" w:line="240" w:lineRule="auto"/>
        <w:ind w:left="284" w:hanging="284"/>
        <w:jc w:val="both"/>
        <w:rPr>
          <w:rFonts w:cs="CIDFont+F1"/>
        </w:rPr>
      </w:pPr>
      <w:r w:rsidRPr="003A7622">
        <w:rPr>
          <w:rFonts w:cs="CIDFont+F1"/>
        </w:rPr>
        <w:t>Zamawiający oświadcza, że dostarczany olej opałowy lekki przeznaczony będzie wyłącznie na cele opałowe.</w:t>
      </w:r>
    </w:p>
    <w:p w14:paraId="661A448B" w14:textId="77777777" w:rsidR="0080674A" w:rsidRPr="0080674A" w:rsidRDefault="0080674A" w:rsidP="0080674A">
      <w:pPr>
        <w:autoSpaceDE w:val="0"/>
        <w:autoSpaceDN w:val="0"/>
        <w:adjustRightInd w:val="0"/>
        <w:spacing w:after="0" w:line="240" w:lineRule="auto"/>
        <w:ind w:left="284" w:hanging="284"/>
        <w:jc w:val="both"/>
        <w:rPr>
          <w:rFonts w:cs="CIDFont+F1"/>
        </w:rPr>
      </w:pPr>
    </w:p>
    <w:p w14:paraId="18C46B08" w14:textId="77777777" w:rsidR="00FB2DA7" w:rsidRPr="00FB2DA7" w:rsidRDefault="00FB2DA7" w:rsidP="00FB2DA7">
      <w:pPr>
        <w:autoSpaceDE w:val="0"/>
        <w:autoSpaceDN w:val="0"/>
        <w:adjustRightInd w:val="0"/>
        <w:spacing w:after="0" w:line="240" w:lineRule="auto"/>
        <w:ind w:left="284" w:hanging="284"/>
        <w:jc w:val="center"/>
        <w:rPr>
          <w:rFonts w:cs="CIDFont+F2"/>
        </w:rPr>
      </w:pPr>
      <w:r w:rsidRPr="00FB2DA7">
        <w:rPr>
          <w:rFonts w:cs="CIDFont+F1"/>
        </w:rPr>
        <w:t xml:space="preserve">§ </w:t>
      </w:r>
      <w:r w:rsidRPr="00FB2DA7">
        <w:rPr>
          <w:rFonts w:cs="CIDFont+F2"/>
        </w:rPr>
        <w:t>2</w:t>
      </w:r>
    </w:p>
    <w:p w14:paraId="424ABFEA" w14:textId="77777777" w:rsidR="00FB2DA7" w:rsidRPr="003A7622" w:rsidRDefault="00FB2DA7" w:rsidP="003A7622">
      <w:pPr>
        <w:pStyle w:val="Akapitzlist"/>
        <w:numPr>
          <w:ilvl w:val="0"/>
          <w:numId w:val="8"/>
        </w:numPr>
        <w:autoSpaceDE w:val="0"/>
        <w:autoSpaceDN w:val="0"/>
        <w:adjustRightInd w:val="0"/>
        <w:spacing w:after="0" w:line="240" w:lineRule="auto"/>
        <w:ind w:left="284" w:hanging="284"/>
        <w:jc w:val="both"/>
        <w:rPr>
          <w:rFonts w:cs="CIDFont+F1"/>
        </w:rPr>
      </w:pPr>
      <w:r w:rsidRPr="003A7622">
        <w:rPr>
          <w:rFonts w:cs="CIDFont+F1"/>
        </w:rPr>
        <w:t>Wykonawca zobowiązuje się do dostarczania oleju opałowego lekkiego sukcesywnie</w:t>
      </w:r>
      <w:r w:rsidR="00A30F08">
        <w:rPr>
          <w:rFonts w:cs="CIDFont+F1"/>
        </w:rPr>
        <w:t xml:space="preserve"> </w:t>
      </w:r>
      <w:r w:rsidRPr="003A7622">
        <w:rPr>
          <w:rFonts w:cs="CIDFont+F1"/>
        </w:rPr>
        <w:t>w ciągu 2 dni od daty otrzymania zamówienia (przesłanego</w:t>
      </w:r>
      <w:r w:rsidR="00CE6CDF" w:rsidRPr="003A7622">
        <w:rPr>
          <w:rFonts w:cs="CIDFont+F1"/>
        </w:rPr>
        <w:t xml:space="preserve"> </w:t>
      </w:r>
      <w:r w:rsidRPr="003A7622">
        <w:rPr>
          <w:rFonts w:cs="CIDFont+F1"/>
        </w:rPr>
        <w:t>faksem, e-mailem) określającego ilość zamawianego oleju</w:t>
      </w:r>
      <w:r w:rsidR="00380676">
        <w:rPr>
          <w:rFonts w:cs="CIDFont+F1"/>
        </w:rPr>
        <w:t xml:space="preserve"> do obiektu </w:t>
      </w:r>
      <w:r w:rsidR="00BF53C0" w:rsidRPr="00BF53C0">
        <w:rPr>
          <w:rFonts w:cs="CIDFont+F1"/>
          <w:bCs/>
        </w:rPr>
        <w:t xml:space="preserve">szpitala </w:t>
      </w:r>
      <w:r w:rsidR="000C735F" w:rsidRPr="00BF53C0">
        <w:rPr>
          <w:rFonts w:cs="CIDFont+F1"/>
          <w:bCs/>
        </w:rPr>
        <w:t>w Rudce, Aleja Teodora Dunina 1, 05-320 Mrozy</w:t>
      </w:r>
      <w:r w:rsidRPr="00BF53C0">
        <w:rPr>
          <w:rFonts w:cs="CIDFont+F1"/>
        </w:rPr>
        <w:t>.</w:t>
      </w:r>
    </w:p>
    <w:p w14:paraId="48B13BB7" w14:textId="77777777" w:rsidR="0080674A" w:rsidRPr="000C735F" w:rsidRDefault="0080674A" w:rsidP="003A7622">
      <w:pPr>
        <w:pStyle w:val="Akapitzlist"/>
        <w:numPr>
          <w:ilvl w:val="0"/>
          <w:numId w:val="8"/>
        </w:numPr>
        <w:autoSpaceDE w:val="0"/>
        <w:autoSpaceDN w:val="0"/>
        <w:adjustRightInd w:val="0"/>
        <w:spacing w:after="0" w:line="240" w:lineRule="auto"/>
        <w:ind w:left="284" w:hanging="284"/>
        <w:jc w:val="both"/>
        <w:rPr>
          <w:rFonts w:cs="CIDFont+F1"/>
        </w:rPr>
      </w:pPr>
      <w:r w:rsidRPr="000C735F">
        <w:rPr>
          <w:rFonts w:cs="CIDFont+F1"/>
        </w:rPr>
        <w:t>Dostawa będzie dokonywana specjalistycznym transporterem wyposażonym w legalizowany układ do pomiaru oleju opałowego.</w:t>
      </w:r>
    </w:p>
    <w:p w14:paraId="524CAECD" w14:textId="77777777" w:rsidR="0080674A" w:rsidRPr="000C735F" w:rsidRDefault="00CE6CDF" w:rsidP="003A7622">
      <w:pPr>
        <w:pStyle w:val="Akapitzlist"/>
        <w:numPr>
          <w:ilvl w:val="0"/>
          <w:numId w:val="8"/>
        </w:numPr>
        <w:autoSpaceDE w:val="0"/>
        <w:autoSpaceDN w:val="0"/>
        <w:adjustRightInd w:val="0"/>
        <w:spacing w:after="0" w:line="240" w:lineRule="auto"/>
        <w:ind w:left="284" w:hanging="284"/>
        <w:jc w:val="both"/>
        <w:rPr>
          <w:rFonts w:cs="CIDFont+F1"/>
        </w:rPr>
      </w:pPr>
      <w:r w:rsidRPr="000C735F">
        <w:rPr>
          <w:rFonts w:cs="CIDFont+F1"/>
        </w:rPr>
        <w:t>W</w:t>
      </w:r>
      <w:r w:rsidR="00FB2DA7" w:rsidRPr="000C735F">
        <w:rPr>
          <w:rFonts w:cs="CIDFont+F1"/>
        </w:rPr>
        <w:t xml:space="preserve">raz z dostawą Wykonawca </w:t>
      </w:r>
      <w:r w:rsidR="0080674A" w:rsidRPr="000C735F">
        <w:rPr>
          <w:rFonts w:cs="CIDFont+F1"/>
        </w:rPr>
        <w:t>zobowiązany jest okaz</w:t>
      </w:r>
      <w:r w:rsidR="003A7622" w:rsidRPr="000C735F">
        <w:rPr>
          <w:rFonts w:cs="CIDFont+F1"/>
        </w:rPr>
        <w:t>a</w:t>
      </w:r>
      <w:r w:rsidR="0080674A" w:rsidRPr="000C735F">
        <w:rPr>
          <w:rFonts w:cs="CIDFont+F1"/>
        </w:rPr>
        <w:t>ć Zamawiającemu dokument potwierdzający legalizację urządzenia pomiarowego.</w:t>
      </w:r>
    </w:p>
    <w:p w14:paraId="62DAC7B6" w14:textId="77777777" w:rsidR="00FB2DA7" w:rsidRPr="000C735F" w:rsidRDefault="00FB2DA7" w:rsidP="003A7622">
      <w:pPr>
        <w:pStyle w:val="Akapitzlist"/>
        <w:numPr>
          <w:ilvl w:val="0"/>
          <w:numId w:val="8"/>
        </w:numPr>
        <w:autoSpaceDE w:val="0"/>
        <w:autoSpaceDN w:val="0"/>
        <w:adjustRightInd w:val="0"/>
        <w:spacing w:after="0" w:line="240" w:lineRule="auto"/>
        <w:ind w:left="284" w:hanging="284"/>
        <w:jc w:val="both"/>
        <w:rPr>
          <w:rFonts w:cs="CIDFont+F1"/>
        </w:rPr>
      </w:pPr>
      <w:r w:rsidRPr="000C735F">
        <w:rPr>
          <w:rFonts w:cs="CIDFont+F1"/>
        </w:rPr>
        <w:t>W przypadkach awarii urządzeń pomiarowych pojazdu dostawczego, Zamawiający zażąda</w:t>
      </w:r>
      <w:r w:rsidR="00CE6CDF" w:rsidRPr="000C735F">
        <w:rPr>
          <w:rFonts w:cs="CIDFont+F1"/>
        </w:rPr>
        <w:t xml:space="preserve"> </w:t>
      </w:r>
      <w:r w:rsidRPr="000C735F">
        <w:rPr>
          <w:rFonts w:cs="CIDFont+F1"/>
        </w:rPr>
        <w:t>od Wykonawcy dostawy zamówionej ilości oleju opałowego lekkiego pojazdem</w:t>
      </w:r>
      <w:r w:rsidR="00CE6CDF" w:rsidRPr="000C735F">
        <w:rPr>
          <w:rFonts w:cs="CIDFont+F1"/>
        </w:rPr>
        <w:t xml:space="preserve"> </w:t>
      </w:r>
      <w:r w:rsidRPr="000C735F">
        <w:rPr>
          <w:rFonts w:cs="CIDFont+F1"/>
        </w:rPr>
        <w:t xml:space="preserve">wyposażonym </w:t>
      </w:r>
      <w:r w:rsidR="00EE1650">
        <w:rPr>
          <w:rFonts w:cs="CIDFont+F1"/>
        </w:rPr>
        <w:t xml:space="preserve">                       </w:t>
      </w:r>
      <w:r w:rsidRPr="000C735F">
        <w:rPr>
          <w:rFonts w:cs="CIDFont+F1"/>
        </w:rPr>
        <w:t>w sprawny układ pomiarowy, w trybie natychmiastowym.</w:t>
      </w:r>
    </w:p>
    <w:p w14:paraId="7E2C77C4" w14:textId="77777777" w:rsidR="00FB2DA7" w:rsidRPr="000C735F" w:rsidRDefault="00FB2DA7" w:rsidP="00CE6CDF">
      <w:pPr>
        <w:autoSpaceDE w:val="0"/>
        <w:autoSpaceDN w:val="0"/>
        <w:adjustRightInd w:val="0"/>
        <w:spacing w:after="0" w:line="240" w:lineRule="auto"/>
        <w:ind w:left="284" w:hanging="284"/>
        <w:jc w:val="both"/>
        <w:rPr>
          <w:rFonts w:cs="CIDFont+F1"/>
        </w:rPr>
      </w:pPr>
      <w:r w:rsidRPr="000C735F">
        <w:rPr>
          <w:rFonts w:cs="CIDFont+F1"/>
        </w:rPr>
        <w:t>4. Dostarczany olej opałowy lekki winien spełniać wymogi określone w polskiej normie:</w:t>
      </w:r>
      <w:r w:rsidR="00CE6CDF" w:rsidRPr="000C735F">
        <w:rPr>
          <w:rFonts w:cs="CIDFont+F1"/>
        </w:rPr>
        <w:t xml:space="preserve"> </w:t>
      </w:r>
      <w:r w:rsidRPr="000C735F">
        <w:rPr>
          <w:rFonts w:cs="CIDFont+F1"/>
        </w:rPr>
        <w:t>PN-C – 96024.</w:t>
      </w:r>
    </w:p>
    <w:p w14:paraId="0AFB9491" w14:textId="77777777" w:rsidR="00FB2DA7" w:rsidRPr="00FB2DA7" w:rsidRDefault="00CE6CDF" w:rsidP="00CE6CDF">
      <w:pPr>
        <w:autoSpaceDE w:val="0"/>
        <w:autoSpaceDN w:val="0"/>
        <w:adjustRightInd w:val="0"/>
        <w:spacing w:after="0" w:line="240" w:lineRule="auto"/>
        <w:ind w:left="284" w:hanging="284"/>
        <w:jc w:val="both"/>
        <w:rPr>
          <w:rFonts w:cs="CIDFont+F1"/>
        </w:rPr>
      </w:pPr>
      <w:r w:rsidRPr="000C735F">
        <w:rPr>
          <w:rFonts w:cs="CIDFont+F1"/>
        </w:rPr>
        <w:lastRenderedPageBreak/>
        <w:t xml:space="preserve">5. </w:t>
      </w:r>
      <w:r w:rsidR="00FB2DA7" w:rsidRPr="000C735F">
        <w:rPr>
          <w:rFonts w:cs="CIDFont+F1"/>
        </w:rPr>
        <w:t>Do każdej dostawy Wykonawca dołączy świadectwo jakości (orzeczenie laboratoryjne</w:t>
      </w:r>
      <w:r w:rsidRPr="000C735F">
        <w:rPr>
          <w:rFonts w:cs="CIDFont+F1"/>
        </w:rPr>
        <w:t xml:space="preserve"> </w:t>
      </w:r>
      <w:r w:rsidR="00FB2DA7" w:rsidRPr="00FB2DA7">
        <w:rPr>
          <w:rFonts w:cs="CIDFont+F1"/>
        </w:rPr>
        <w:t>potwierdzające jakość dostarczonego oleju). Niezałączenie świadectwa jakości do</w:t>
      </w:r>
      <w:r>
        <w:rPr>
          <w:rFonts w:cs="CIDFont+F1"/>
        </w:rPr>
        <w:t xml:space="preserve"> </w:t>
      </w:r>
      <w:r w:rsidR="00FB2DA7" w:rsidRPr="00FB2DA7">
        <w:rPr>
          <w:rFonts w:cs="CIDFont+F1"/>
        </w:rPr>
        <w:t>dokumentu wydania oleju opałowego może stanowić podstawę odmowy odbioru oleju przez</w:t>
      </w:r>
      <w:r>
        <w:rPr>
          <w:rFonts w:cs="CIDFont+F1"/>
        </w:rPr>
        <w:t xml:space="preserve"> </w:t>
      </w:r>
      <w:r w:rsidR="00FB2DA7" w:rsidRPr="00FB2DA7">
        <w:rPr>
          <w:rFonts w:cs="CIDFont+F1"/>
        </w:rPr>
        <w:t>Zamawiającego.</w:t>
      </w:r>
    </w:p>
    <w:p w14:paraId="707F239D" w14:textId="77777777" w:rsidR="00FB2DA7" w:rsidRPr="00FB2DA7" w:rsidRDefault="00FB2DA7" w:rsidP="00CE6CDF">
      <w:pPr>
        <w:autoSpaceDE w:val="0"/>
        <w:autoSpaceDN w:val="0"/>
        <w:adjustRightInd w:val="0"/>
        <w:spacing w:after="0" w:line="240" w:lineRule="auto"/>
        <w:ind w:left="284" w:hanging="284"/>
        <w:jc w:val="both"/>
        <w:rPr>
          <w:rFonts w:cs="CIDFont+F1"/>
        </w:rPr>
      </w:pPr>
      <w:r w:rsidRPr="00FB2DA7">
        <w:rPr>
          <w:rFonts w:cs="CIDFont+F1"/>
        </w:rPr>
        <w:t xml:space="preserve">6. </w:t>
      </w:r>
      <w:r w:rsidR="00CE6CDF">
        <w:rPr>
          <w:rFonts w:cs="CIDFont+F1"/>
        </w:rPr>
        <w:t xml:space="preserve"> </w:t>
      </w:r>
      <w:r w:rsidRPr="00FB2DA7">
        <w:rPr>
          <w:rFonts w:cs="CIDFont+F1"/>
        </w:rPr>
        <w:t>Wykonawca zobowiązuje się wykonać przedmiot umowy z zachowaniem szczególnej</w:t>
      </w:r>
      <w:r w:rsidR="00CE6CDF">
        <w:rPr>
          <w:rFonts w:cs="CIDFont+F1"/>
        </w:rPr>
        <w:t xml:space="preserve"> </w:t>
      </w:r>
      <w:r w:rsidRPr="00FB2DA7">
        <w:rPr>
          <w:rFonts w:cs="CIDFont+F1"/>
        </w:rPr>
        <w:t>staranności, z uwzględnieniem zawodowego charakteru swojej działalności, przy</w:t>
      </w:r>
      <w:r w:rsidR="00CE6CDF">
        <w:rPr>
          <w:rFonts w:cs="CIDFont+F1"/>
        </w:rPr>
        <w:t xml:space="preserve"> </w:t>
      </w:r>
      <w:r w:rsidRPr="00FB2DA7">
        <w:rPr>
          <w:rFonts w:cs="CIDFont+F1"/>
        </w:rPr>
        <w:t>wykorzystaniu całej posiadanej wiedzy i doświadczenia.</w:t>
      </w:r>
    </w:p>
    <w:p w14:paraId="58862CEE" w14:textId="77777777" w:rsidR="00FB2DA7" w:rsidRDefault="00FB2DA7" w:rsidP="00CE6CDF">
      <w:pPr>
        <w:autoSpaceDE w:val="0"/>
        <w:autoSpaceDN w:val="0"/>
        <w:adjustRightInd w:val="0"/>
        <w:spacing w:after="0" w:line="240" w:lineRule="auto"/>
        <w:ind w:left="284" w:hanging="284"/>
        <w:jc w:val="both"/>
        <w:rPr>
          <w:rFonts w:cs="CIDFont+F1"/>
        </w:rPr>
      </w:pPr>
      <w:r w:rsidRPr="00FB2DA7">
        <w:rPr>
          <w:rFonts w:cs="CIDFont+F1"/>
        </w:rPr>
        <w:t xml:space="preserve">7. </w:t>
      </w:r>
      <w:r w:rsidR="00CE6CDF">
        <w:rPr>
          <w:rFonts w:cs="CIDFont+F1"/>
        </w:rPr>
        <w:t xml:space="preserve"> </w:t>
      </w:r>
      <w:r w:rsidRPr="00FB2DA7">
        <w:rPr>
          <w:rFonts w:cs="CIDFont+F1"/>
        </w:rPr>
        <w:t>Przez cały okres obowiązywania umowy Wykonawca będzie ubezpieczony od</w:t>
      </w:r>
      <w:r w:rsidR="00CE6CDF">
        <w:rPr>
          <w:rFonts w:cs="CIDFont+F1"/>
        </w:rPr>
        <w:t xml:space="preserve"> </w:t>
      </w:r>
      <w:r w:rsidRPr="00FB2DA7">
        <w:rPr>
          <w:rFonts w:cs="CIDFont+F1"/>
        </w:rPr>
        <w:t>odpowiedzialności cywilnej w zakresie prowadzonej przez niego działalności związanej</w:t>
      </w:r>
      <w:r w:rsidR="00CE6CDF">
        <w:rPr>
          <w:rFonts w:cs="CIDFont+F1"/>
        </w:rPr>
        <w:t xml:space="preserve"> </w:t>
      </w:r>
      <w:r w:rsidRPr="00FB2DA7">
        <w:rPr>
          <w:rFonts w:cs="CIDFont+F1"/>
        </w:rPr>
        <w:t>z wykonywaniem przedmiotu umowy. Wykonawca zobowiązuje się do przedłożenia</w:t>
      </w:r>
      <w:r w:rsidR="00CE6CDF">
        <w:rPr>
          <w:rFonts w:cs="CIDFont+F1"/>
        </w:rPr>
        <w:t xml:space="preserve"> </w:t>
      </w:r>
      <w:r w:rsidRPr="00FB2DA7">
        <w:rPr>
          <w:rFonts w:cs="CIDFont+F1"/>
        </w:rPr>
        <w:t>aktualnej opłaconej polisy ubezpieczeniowej na każde żądanie Zamawiającego.</w:t>
      </w:r>
    </w:p>
    <w:p w14:paraId="2E7679B5" w14:textId="77777777" w:rsidR="00CE6CDF" w:rsidRPr="00FB2DA7" w:rsidRDefault="00CE6CDF" w:rsidP="00CE6CDF">
      <w:pPr>
        <w:autoSpaceDE w:val="0"/>
        <w:autoSpaceDN w:val="0"/>
        <w:adjustRightInd w:val="0"/>
        <w:spacing w:after="0" w:line="240" w:lineRule="auto"/>
        <w:ind w:left="284" w:hanging="284"/>
        <w:jc w:val="both"/>
        <w:rPr>
          <w:rFonts w:cs="CIDFont+F1"/>
        </w:rPr>
      </w:pPr>
    </w:p>
    <w:p w14:paraId="1227E707" w14:textId="77777777" w:rsidR="00FB2DA7" w:rsidRPr="00FB2DA7" w:rsidRDefault="00FB2DA7" w:rsidP="00CE6CDF">
      <w:pPr>
        <w:autoSpaceDE w:val="0"/>
        <w:autoSpaceDN w:val="0"/>
        <w:adjustRightInd w:val="0"/>
        <w:spacing w:after="0" w:line="240" w:lineRule="auto"/>
        <w:jc w:val="center"/>
        <w:rPr>
          <w:rFonts w:cs="CIDFont+F2"/>
        </w:rPr>
      </w:pPr>
      <w:r w:rsidRPr="00FB2DA7">
        <w:rPr>
          <w:rFonts w:cs="CIDFont+F1"/>
        </w:rPr>
        <w:t xml:space="preserve">§ </w:t>
      </w:r>
      <w:r w:rsidRPr="00FB2DA7">
        <w:rPr>
          <w:rFonts w:cs="CIDFont+F2"/>
        </w:rPr>
        <w:t>3</w:t>
      </w:r>
    </w:p>
    <w:p w14:paraId="1FD6BBF4" w14:textId="77777777" w:rsidR="00FB2DA7" w:rsidRDefault="00FB2DA7" w:rsidP="00CE6CDF">
      <w:pPr>
        <w:autoSpaceDE w:val="0"/>
        <w:autoSpaceDN w:val="0"/>
        <w:adjustRightInd w:val="0"/>
        <w:spacing w:after="0" w:line="240" w:lineRule="auto"/>
        <w:ind w:left="284" w:hanging="284"/>
        <w:jc w:val="both"/>
        <w:rPr>
          <w:rFonts w:cs="CIDFont+F1"/>
        </w:rPr>
      </w:pPr>
      <w:r w:rsidRPr="00FB2DA7">
        <w:rPr>
          <w:rFonts w:cs="CIDFont+F1"/>
        </w:rPr>
        <w:t xml:space="preserve">1. </w:t>
      </w:r>
      <w:r w:rsidR="00CE6CDF">
        <w:rPr>
          <w:rFonts w:cs="CIDFont+F1"/>
        </w:rPr>
        <w:t xml:space="preserve"> </w:t>
      </w:r>
      <w:r w:rsidRPr="00FB2DA7">
        <w:rPr>
          <w:rFonts w:cs="CIDFont+F1"/>
        </w:rPr>
        <w:t>Wykonawca zobowiązuje się realizować transport na swój koszt i ryzyko własnymi siłami</w:t>
      </w:r>
      <w:r w:rsidR="00CE6CDF">
        <w:rPr>
          <w:rFonts w:cs="CIDFont+F1"/>
        </w:rPr>
        <w:t xml:space="preserve"> </w:t>
      </w:r>
      <w:r w:rsidRPr="00FB2DA7">
        <w:rPr>
          <w:rFonts w:cs="CIDFont+F1"/>
        </w:rPr>
        <w:t>magazyn Zamawiającego w dni robocze w godzinach 12</w:t>
      </w:r>
      <w:r w:rsidR="003A7622">
        <w:rPr>
          <w:rFonts w:cs="CIDFont+F1"/>
        </w:rPr>
        <w:t>:</w:t>
      </w:r>
      <w:r w:rsidRPr="00FB2DA7">
        <w:rPr>
          <w:rFonts w:cs="CIDFont+F1"/>
        </w:rPr>
        <w:t>30 – 14</w:t>
      </w:r>
      <w:r w:rsidR="003A7622">
        <w:rPr>
          <w:rFonts w:cs="CIDFont+F1"/>
        </w:rPr>
        <w:t>:</w:t>
      </w:r>
      <w:r w:rsidRPr="00FB2DA7">
        <w:rPr>
          <w:rFonts w:cs="CIDFont+F1"/>
        </w:rPr>
        <w:t>00. Odbiór oleju</w:t>
      </w:r>
      <w:r w:rsidR="00CE6CDF">
        <w:rPr>
          <w:rFonts w:cs="CIDFont+F1"/>
        </w:rPr>
        <w:t xml:space="preserve"> </w:t>
      </w:r>
      <w:r w:rsidRPr="00FB2DA7">
        <w:rPr>
          <w:rFonts w:cs="CIDFont+F1"/>
        </w:rPr>
        <w:t>opałowego odbywał się będzie przez osoby odpowiedzialne ze strony Zamawiającego</w:t>
      </w:r>
      <w:r w:rsidR="00CE6CDF">
        <w:rPr>
          <w:rFonts w:cs="CIDFont+F1"/>
        </w:rPr>
        <w:t xml:space="preserve"> </w:t>
      </w:r>
      <w:r w:rsidRPr="00FB2DA7">
        <w:rPr>
          <w:rFonts w:cs="CIDFont+F1"/>
        </w:rPr>
        <w:t>zgodnie ze wskazaniami urządzenia pomiarowego posiadającego aktualną legalizację,</w:t>
      </w:r>
      <w:r w:rsidR="00CE6CDF">
        <w:rPr>
          <w:rFonts w:cs="CIDFont+F1"/>
        </w:rPr>
        <w:t xml:space="preserve"> </w:t>
      </w:r>
      <w:r w:rsidRPr="00FB2DA7">
        <w:rPr>
          <w:rFonts w:cs="CIDFont+F1"/>
        </w:rPr>
        <w:t>zainstalowanego na jednostce dostawczej Wykonawcy.</w:t>
      </w:r>
    </w:p>
    <w:p w14:paraId="0BF55344" w14:textId="77777777" w:rsidR="00CE6CDF" w:rsidRPr="00FB2DA7" w:rsidRDefault="00CE6CDF" w:rsidP="00FB2DA7">
      <w:pPr>
        <w:autoSpaceDE w:val="0"/>
        <w:autoSpaceDN w:val="0"/>
        <w:adjustRightInd w:val="0"/>
        <w:spacing w:after="0" w:line="240" w:lineRule="auto"/>
        <w:jc w:val="both"/>
        <w:rPr>
          <w:rFonts w:cs="CIDFont+F1"/>
        </w:rPr>
      </w:pPr>
    </w:p>
    <w:p w14:paraId="5D880017" w14:textId="77777777" w:rsidR="00FB2DA7" w:rsidRPr="00FB2DA7" w:rsidRDefault="00FB2DA7" w:rsidP="00CE6CDF">
      <w:pPr>
        <w:autoSpaceDE w:val="0"/>
        <w:autoSpaceDN w:val="0"/>
        <w:adjustRightInd w:val="0"/>
        <w:spacing w:after="0" w:line="240" w:lineRule="auto"/>
        <w:jc w:val="center"/>
        <w:rPr>
          <w:rFonts w:cs="CIDFont+F2"/>
        </w:rPr>
      </w:pPr>
      <w:r w:rsidRPr="00FB2DA7">
        <w:rPr>
          <w:rFonts w:cs="CIDFont+F1"/>
        </w:rPr>
        <w:t xml:space="preserve">§ </w:t>
      </w:r>
      <w:r w:rsidRPr="00FB2DA7">
        <w:rPr>
          <w:rFonts w:cs="CIDFont+F2"/>
        </w:rPr>
        <w:t>4</w:t>
      </w:r>
    </w:p>
    <w:p w14:paraId="45784886" w14:textId="77777777" w:rsidR="00FB2DA7" w:rsidRPr="00FB2DA7" w:rsidRDefault="00FB2DA7" w:rsidP="00CE6CDF">
      <w:pPr>
        <w:autoSpaceDE w:val="0"/>
        <w:autoSpaceDN w:val="0"/>
        <w:adjustRightInd w:val="0"/>
        <w:spacing w:after="0" w:line="240" w:lineRule="auto"/>
        <w:ind w:left="284" w:hanging="284"/>
        <w:jc w:val="both"/>
        <w:rPr>
          <w:rFonts w:cs="CIDFont+F1"/>
        </w:rPr>
      </w:pPr>
      <w:r w:rsidRPr="00FB2DA7">
        <w:rPr>
          <w:rFonts w:cs="CIDFont+F1"/>
        </w:rPr>
        <w:t xml:space="preserve">1. </w:t>
      </w:r>
      <w:r w:rsidR="00BF53C0">
        <w:rPr>
          <w:rFonts w:cs="CIDFont+F1"/>
        </w:rPr>
        <w:t xml:space="preserve">Całkowita wartość umowy nie może przekroczyć </w:t>
      </w:r>
      <w:r w:rsidR="00B51A70">
        <w:rPr>
          <w:rFonts w:cs="CIDFont+F1"/>
        </w:rPr>
        <w:t>kwoty</w:t>
      </w:r>
      <w:r w:rsidR="008321A3">
        <w:rPr>
          <w:rFonts w:cs="CIDFont+F1"/>
        </w:rPr>
        <w:t xml:space="preserve"> brutto</w:t>
      </w:r>
      <w:r w:rsidR="00B51A70">
        <w:rPr>
          <w:rFonts w:cs="CIDFont+F1"/>
        </w:rPr>
        <w:t xml:space="preserve">: ……………………………………… </w:t>
      </w:r>
      <w:r w:rsidR="00CE6CDF" w:rsidRPr="00CE6CDF">
        <w:rPr>
          <w:rFonts w:cs="CIDFont+F1"/>
        </w:rPr>
        <w:t>zł., (słownie</w:t>
      </w:r>
      <w:r w:rsidR="00B51A70">
        <w:rPr>
          <w:rFonts w:cs="CIDFont+F1"/>
        </w:rPr>
        <w:t>:</w:t>
      </w:r>
      <w:r w:rsidR="00CE6CDF" w:rsidRPr="00CE6CDF">
        <w:rPr>
          <w:rFonts w:cs="CIDFont+F1"/>
        </w:rPr>
        <w:t xml:space="preserve"> </w:t>
      </w:r>
      <w:r w:rsidR="00B51A70">
        <w:rPr>
          <w:rFonts w:cs="CIDFont+F1"/>
        </w:rPr>
        <w:t>……………………………………..</w:t>
      </w:r>
      <w:r w:rsidR="00CE6CDF" w:rsidRPr="00CE6CDF">
        <w:rPr>
          <w:rFonts w:cs="CIDFont+F1"/>
        </w:rPr>
        <w:t>.......................</w:t>
      </w:r>
      <w:r w:rsidR="00CE6CDF">
        <w:rPr>
          <w:rFonts w:cs="CIDFont+F1"/>
        </w:rPr>
        <w:t>.............................)</w:t>
      </w:r>
      <w:r w:rsidR="004369F1">
        <w:rPr>
          <w:rFonts w:cs="CIDFont+F1"/>
        </w:rPr>
        <w:t xml:space="preserve">, zgodnie z Formularzem Oferty stanowiącym </w:t>
      </w:r>
      <w:r w:rsidR="004369F1" w:rsidRPr="00AC35F8">
        <w:rPr>
          <w:rFonts w:cs="CIDFont+F1"/>
          <w:i/>
        </w:rPr>
        <w:t>Załącznik nr 2 do niniejszej umowy</w:t>
      </w:r>
      <w:r w:rsidR="00CE6CDF">
        <w:rPr>
          <w:rFonts w:cs="CIDFont+F1"/>
        </w:rPr>
        <w:t>.</w:t>
      </w:r>
    </w:p>
    <w:p w14:paraId="3283122D" w14:textId="77777777" w:rsidR="00FB2DA7" w:rsidRPr="00FB2DA7" w:rsidRDefault="00FB2DA7" w:rsidP="00B51A70">
      <w:pPr>
        <w:autoSpaceDE w:val="0"/>
        <w:autoSpaceDN w:val="0"/>
        <w:adjustRightInd w:val="0"/>
        <w:spacing w:after="0" w:line="240" w:lineRule="auto"/>
        <w:ind w:left="284" w:hanging="284"/>
        <w:jc w:val="both"/>
        <w:rPr>
          <w:rFonts w:cs="CIDFont+F1"/>
        </w:rPr>
      </w:pPr>
      <w:r w:rsidRPr="00FB2DA7">
        <w:rPr>
          <w:rFonts w:cs="CIDFont+F1"/>
        </w:rPr>
        <w:t xml:space="preserve">2. </w:t>
      </w:r>
      <w:r w:rsidR="00CE6CDF">
        <w:rPr>
          <w:rFonts w:cs="CIDFont+F1"/>
        </w:rPr>
        <w:t xml:space="preserve"> </w:t>
      </w:r>
      <w:r w:rsidRPr="00FB2DA7">
        <w:rPr>
          <w:rFonts w:cs="CIDFont+F1"/>
        </w:rPr>
        <w:t>Za dostarczony towar Zamawiający zapłaci Wykonawcy cenę obliczoną na podstawie ilości</w:t>
      </w:r>
      <w:r w:rsidR="00CE6CDF">
        <w:rPr>
          <w:rFonts w:cs="CIDFont+F1"/>
        </w:rPr>
        <w:t xml:space="preserve"> </w:t>
      </w:r>
      <w:r w:rsidRPr="00FB2DA7">
        <w:rPr>
          <w:rFonts w:cs="CIDFont+F1"/>
        </w:rPr>
        <w:t>oraz ceny za 1000 litrów oleju opałowego obowiązującej w dniu dostawy, opublikowanej</w:t>
      </w:r>
      <w:r w:rsidR="00CE6CDF">
        <w:rPr>
          <w:rFonts w:cs="CIDFont+F1"/>
        </w:rPr>
        <w:t xml:space="preserve"> </w:t>
      </w:r>
      <w:r w:rsidRPr="00FB2DA7">
        <w:rPr>
          <w:rFonts w:cs="CIDFont+F1"/>
        </w:rPr>
        <w:t>przez producenta na jego stronie internetowej, pomniejszonej o stały upust.</w:t>
      </w:r>
      <w:r w:rsidR="00CE6CDF">
        <w:rPr>
          <w:rFonts w:cs="CIDFont+F1"/>
        </w:rPr>
        <w:t xml:space="preserve"> </w:t>
      </w:r>
      <w:r w:rsidRPr="00FB2DA7">
        <w:rPr>
          <w:rFonts w:cs="CIDFont+F1"/>
        </w:rPr>
        <w:t>Każdorazowo do faktury Wykonawca dołączy wydruk ze strony producenta, poświadczony</w:t>
      </w:r>
      <w:r w:rsidR="00CE6CDF">
        <w:rPr>
          <w:rFonts w:cs="CIDFont+F1"/>
        </w:rPr>
        <w:t xml:space="preserve"> </w:t>
      </w:r>
      <w:r w:rsidRPr="00FB2DA7">
        <w:rPr>
          <w:rFonts w:cs="CIDFont+F1"/>
        </w:rPr>
        <w:t>za zgodność z oryginałem, potwierdzający cenę oleju opałowego lekkiego na dzień dostawy.</w:t>
      </w:r>
    </w:p>
    <w:p w14:paraId="695D057D" w14:textId="77777777" w:rsidR="00FB2DA7" w:rsidRPr="00FB2DA7" w:rsidRDefault="00FB2DA7" w:rsidP="00E7412E">
      <w:pPr>
        <w:autoSpaceDE w:val="0"/>
        <w:autoSpaceDN w:val="0"/>
        <w:adjustRightInd w:val="0"/>
        <w:spacing w:after="0" w:line="240" w:lineRule="auto"/>
        <w:ind w:left="284" w:hanging="284"/>
        <w:jc w:val="both"/>
        <w:rPr>
          <w:rFonts w:cs="CIDFont+F1"/>
        </w:rPr>
      </w:pPr>
      <w:r w:rsidRPr="00FB2DA7">
        <w:rPr>
          <w:rFonts w:cs="CIDFont+F1"/>
        </w:rPr>
        <w:t xml:space="preserve">4. </w:t>
      </w:r>
      <w:r w:rsidR="00E7412E">
        <w:rPr>
          <w:rFonts w:cs="CIDFont+F1"/>
        </w:rPr>
        <w:t xml:space="preserve"> </w:t>
      </w:r>
      <w:r w:rsidRPr="00FB2DA7">
        <w:rPr>
          <w:rFonts w:cs="CIDFont+F1"/>
        </w:rPr>
        <w:t>Upust niezbędny do określenia wynagrodzenia wskazanego w pkt. 3 nie będzie podlegał</w:t>
      </w:r>
      <w:r w:rsidR="00CE6CDF">
        <w:rPr>
          <w:rFonts w:cs="CIDFont+F1"/>
        </w:rPr>
        <w:t xml:space="preserve"> </w:t>
      </w:r>
      <w:r w:rsidRPr="00FB2DA7">
        <w:rPr>
          <w:rFonts w:cs="CIDFont+F1"/>
        </w:rPr>
        <w:t>zmianom przez okres realizacji przedmiotu umowy. Wysokość stałego upustu wynosi</w:t>
      </w:r>
      <w:r w:rsidR="00CE6CDF">
        <w:rPr>
          <w:rFonts w:cs="CIDFont+F1"/>
        </w:rPr>
        <w:t xml:space="preserve"> </w:t>
      </w:r>
      <w:r w:rsidRPr="00FB2DA7">
        <w:rPr>
          <w:rFonts w:cs="CIDFont+F2"/>
        </w:rPr>
        <w:t xml:space="preserve">……%. </w:t>
      </w:r>
      <w:r w:rsidRPr="00FB2DA7">
        <w:rPr>
          <w:rFonts w:cs="CIDFont+F1"/>
        </w:rPr>
        <w:t>Upust będzie liczony od wartości brutto każdorazowej dostawy.</w:t>
      </w:r>
    </w:p>
    <w:p w14:paraId="30A86EA4" w14:textId="77777777" w:rsidR="00FB2DA7" w:rsidRPr="00FB2DA7" w:rsidRDefault="00FB2DA7" w:rsidP="00E7412E">
      <w:pPr>
        <w:autoSpaceDE w:val="0"/>
        <w:autoSpaceDN w:val="0"/>
        <w:adjustRightInd w:val="0"/>
        <w:spacing w:after="0" w:line="240" w:lineRule="auto"/>
        <w:ind w:left="284" w:hanging="284"/>
        <w:jc w:val="both"/>
        <w:rPr>
          <w:rFonts w:cs="CIDFont+F1"/>
        </w:rPr>
      </w:pPr>
      <w:r w:rsidRPr="00FB2DA7">
        <w:rPr>
          <w:rFonts w:cs="CIDFont+F1"/>
        </w:rPr>
        <w:t>5. Zamawiający dokona zapłaty za dostarczoną ilość oleju opałowego zgodną ze wskazaniami</w:t>
      </w:r>
      <w:r w:rsidR="00E7412E">
        <w:rPr>
          <w:rFonts w:cs="CIDFont+F1"/>
        </w:rPr>
        <w:t xml:space="preserve"> </w:t>
      </w:r>
      <w:r w:rsidRPr="00FB2DA7">
        <w:rPr>
          <w:rFonts w:cs="CIDFont+F1"/>
        </w:rPr>
        <w:t>urządzenia pomiarowego zainstalowanego na jednostce dostawczej Wykonawcy</w:t>
      </w:r>
      <w:r w:rsidR="00E7412E">
        <w:rPr>
          <w:rFonts w:cs="CIDFont+F1"/>
        </w:rPr>
        <w:t xml:space="preserve"> </w:t>
      </w:r>
      <w:r w:rsidRPr="00FB2DA7">
        <w:rPr>
          <w:rFonts w:cs="CIDFont+F1"/>
        </w:rPr>
        <w:t>i dokumentu „WZ”.</w:t>
      </w:r>
    </w:p>
    <w:p w14:paraId="48A96870" w14:textId="7FF05615" w:rsidR="00FB2DA7" w:rsidRPr="00FB2DA7" w:rsidRDefault="00FB2DA7" w:rsidP="00E7412E">
      <w:pPr>
        <w:autoSpaceDE w:val="0"/>
        <w:autoSpaceDN w:val="0"/>
        <w:adjustRightInd w:val="0"/>
        <w:spacing w:after="0" w:line="240" w:lineRule="auto"/>
        <w:ind w:left="284" w:hanging="284"/>
        <w:jc w:val="both"/>
        <w:rPr>
          <w:rFonts w:cs="CIDFont+F1"/>
        </w:rPr>
      </w:pPr>
      <w:r w:rsidRPr="00FB2DA7">
        <w:rPr>
          <w:rFonts w:cs="CIDFont+F1"/>
        </w:rPr>
        <w:t xml:space="preserve">6. </w:t>
      </w:r>
      <w:bookmarkStart w:id="0" w:name="_GoBack"/>
      <w:bookmarkEnd w:id="0"/>
      <w:r w:rsidRPr="00FB2DA7">
        <w:rPr>
          <w:rFonts w:cs="CIDFont+F1"/>
        </w:rPr>
        <w:t>Strony postanawiają, że rozliczenie za dostarczony olej opałowy odbywać się będzie</w:t>
      </w:r>
      <w:r w:rsidR="00E7412E">
        <w:rPr>
          <w:rFonts w:cs="CIDFont+F1"/>
        </w:rPr>
        <w:t xml:space="preserve"> </w:t>
      </w:r>
      <w:r w:rsidRPr="00FB2DA7">
        <w:rPr>
          <w:rFonts w:cs="CIDFont+F1"/>
        </w:rPr>
        <w:t>fakturami częściowymi, z których każda zostanie zapłacona po zrealizowaniu przez</w:t>
      </w:r>
      <w:r w:rsidR="00E7412E">
        <w:rPr>
          <w:rFonts w:cs="CIDFont+F1"/>
        </w:rPr>
        <w:t xml:space="preserve"> </w:t>
      </w:r>
      <w:r w:rsidRPr="00FB2DA7">
        <w:rPr>
          <w:rFonts w:cs="CIDFont+F1"/>
        </w:rPr>
        <w:t>Wykonawcę określonej części zamówienia zgodnej ze złożonym zamówieniem.</w:t>
      </w:r>
    </w:p>
    <w:p w14:paraId="261868E1" w14:textId="77777777" w:rsidR="00FB2DA7" w:rsidRPr="00FB2DA7" w:rsidRDefault="00FB2DA7" w:rsidP="00E7412E">
      <w:pPr>
        <w:autoSpaceDE w:val="0"/>
        <w:autoSpaceDN w:val="0"/>
        <w:adjustRightInd w:val="0"/>
        <w:spacing w:after="0" w:line="240" w:lineRule="auto"/>
        <w:ind w:left="284" w:hanging="284"/>
        <w:jc w:val="both"/>
        <w:rPr>
          <w:rFonts w:cs="CIDFont+F1"/>
        </w:rPr>
      </w:pPr>
      <w:r w:rsidRPr="00FB2DA7">
        <w:rPr>
          <w:rFonts w:cs="CIDFont+F1"/>
        </w:rPr>
        <w:t xml:space="preserve">7. </w:t>
      </w:r>
      <w:r w:rsidR="00E7412E">
        <w:rPr>
          <w:rFonts w:cs="CIDFont+F1"/>
        </w:rPr>
        <w:t xml:space="preserve"> </w:t>
      </w:r>
      <w:r w:rsidRPr="00FB2DA7">
        <w:rPr>
          <w:rFonts w:cs="CIDFont+F1"/>
        </w:rPr>
        <w:t>Wynagrodzenie, o którym mowa nastąpi przelewem na konto Wykonawcy z konta</w:t>
      </w:r>
      <w:r w:rsidR="00E7412E">
        <w:rPr>
          <w:rFonts w:cs="CIDFont+F1"/>
        </w:rPr>
        <w:t xml:space="preserve"> </w:t>
      </w:r>
      <w:r w:rsidRPr="00FB2DA7">
        <w:rPr>
          <w:rFonts w:cs="CIDFont+F1"/>
        </w:rPr>
        <w:t>Zamawiającego przy czym, każda z faktur zost</w:t>
      </w:r>
      <w:r w:rsidR="00EE1650">
        <w:rPr>
          <w:rFonts w:cs="CIDFont+F1"/>
        </w:rPr>
        <w:t>anie zapłacona nie później niż 3</w:t>
      </w:r>
      <w:r w:rsidRPr="00FB2DA7">
        <w:rPr>
          <w:rFonts w:cs="CIDFont+F1"/>
        </w:rPr>
        <w:t>0 dni od daty</w:t>
      </w:r>
      <w:r w:rsidR="00E7412E">
        <w:rPr>
          <w:rFonts w:cs="CIDFont+F1"/>
        </w:rPr>
        <w:t xml:space="preserve"> </w:t>
      </w:r>
      <w:r w:rsidRPr="00FB2DA7">
        <w:rPr>
          <w:rFonts w:cs="CIDFont+F1"/>
        </w:rPr>
        <w:t>jej doręczenia.</w:t>
      </w:r>
    </w:p>
    <w:p w14:paraId="117C5190" w14:textId="77777777" w:rsidR="00FB2DA7" w:rsidRPr="00FB2DA7" w:rsidRDefault="00FB2DA7" w:rsidP="00E7412E">
      <w:pPr>
        <w:autoSpaceDE w:val="0"/>
        <w:autoSpaceDN w:val="0"/>
        <w:adjustRightInd w:val="0"/>
        <w:spacing w:after="0" w:line="240" w:lineRule="auto"/>
        <w:ind w:left="284" w:hanging="284"/>
        <w:jc w:val="both"/>
        <w:rPr>
          <w:rFonts w:cs="CIDFont+F1"/>
        </w:rPr>
      </w:pPr>
      <w:r w:rsidRPr="00FB2DA7">
        <w:rPr>
          <w:rFonts w:cs="CIDFont+F1"/>
        </w:rPr>
        <w:t xml:space="preserve">8. </w:t>
      </w:r>
      <w:r w:rsidR="00E7412E">
        <w:rPr>
          <w:rFonts w:cs="CIDFont+F1"/>
        </w:rPr>
        <w:t xml:space="preserve"> </w:t>
      </w:r>
      <w:r w:rsidRPr="00FB2DA7">
        <w:rPr>
          <w:rFonts w:cs="CIDFont+F1"/>
        </w:rPr>
        <w:t>Przekroczenie terminu, o którym mowa w pkt. 7 uprawnia Wykonawcę do naliczenia</w:t>
      </w:r>
      <w:r w:rsidR="00E7412E">
        <w:rPr>
          <w:rFonts w:cs="CIDFont+F1"/>
        </w:rPr>
        <w:t xml:space="preserve"> </w:t>
      </w:r>
      <w:r w:rsidRPr="00FB2DA7">
        <w:rPr>
          <w:rFonts w:cs="CIDFont+F1"/>
        </w:rPr>
        <w:t>ustawowych odsetek.</w:t>
      </w:r>
    </w:p>
    <w:p w14:paraId="35267CEA" w14:textId="77777777" w:rsidR="00544987" w:rsidRDefault="00FB2DA7" w:rsidP="00544987">
      <w:pPr>
        <w:autoSpaceDE w:val="0"/>
        <w:autoSpaceDN w:val="0"/>
        <w:adjustRightInd w:val="0"/>
        <w:spacing w:after="0" w:line="240" w:lineRule="auto"/>
        <w:ind w:left="284" w:hanging="284"/>
        <w:jc w:val="both"/>
        <w:rPr>
          <w:rFonts w:cs="CIDFont+F1"/>
        </w:rPr>
      </w:pPr>
      <w:r w:rsidRPr="00FB2DA7">
        <w:rPr>
          <w:rFonts w:cs="CIDFont+F1"/>
        </w:rPr>
        <w:t xml:space="preserve">9. </w:t>
      </w:r>
      <w:r w:rsidR="00E7412E">
        <w:rPr>
          <w:rFonts w:cs="CIDFont+F1"/>
        </w:rPr>
        <w:t xml:space="preserve"> </w:t>
      </w:r>
      <w:r w:rsidRPr="00FB2DA7">
        <w:rPr>
          <w:rFonts w:cs="CIDFont+F1"/>
        </w:rPr>
        <w:t>W przypadku ustawowej zmiany stawki podatku VAT Wykonawca stosuje nową stawkę</w:t>
      </w:r>
      <w:r w:rsidR="00E7412E">
        <w:rPr>
          <w:rFonts w:cs="CIDFont+F1"/>
        </w:rPr>
        <w:t xml:space="preserve"> </w:t>
      </w:r>
      <w:r w:rsidRPr="00FB2DA7">
        <w:rPr>
          <w:rFonts w:cs="CIDFont+F1"/>
        </w:rPr>
        <w:t>z dniem jej obowiązywania. Zmiana ta nie wymaga zmiany umowy.</w:t>
      </w:r>
    </w:p>
    <w:p w14:paraId="0B57D06D" w14:textId="35A80B8B" w:rsidR="00544987" w:rsidRPr="001C6920" w:rsidRDefault="00544987" w:rsidP="00544987">
      <w:pPr>
        <w:autoSpaceDE w:val="0"/>
        <w:autoSpaceDN w:val="0"/>
        <w:adjustRightInd w:val="0"/>
        <w:spacing w:after="0" w:line="240" w:lineRule="auto"/>
        <w:ind w:left="284" w:hanging="284"/>
        <w:jc w:val="both"/>
        <w:rPr>
          <w:rFonts w:cs="CIDFont+F1"/>
        </w:rPr>
      </w:pPr>
      <w:r>
        <w:rPr>
          <w:rFonts w:cs="CIDFont+F1"/>
        </w:rPr>
        <w:t>10.</w:t>
      </w:r>
      <w:r w:rsidRPr="001C6920">
        <w:t>Wykonawca 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(nie może być krótszy niż 7 dni od dnia doręczenia korekty do faktury) bez żadnych konsekwencji dla Zamawiającego, wynikających z nieterminowej zapłaty wynagrodzenia należnego Wykonawcy.</w:t>
      </w:r>
    </w:p>
    <w:p w14:paraId="45CC9E19" w14:textId="3B187E0A" w:rsidR="00544987" w:rsidRPr="001C6920" w:rsidRDefault="00544987" w:rsidP="00544987">
      <w:pPr>
        <w:autoSpaceDE w:val="0"/>
        <w:autoSpaceDN w:val="0"/>
        <w:adjustRightInd w:val="0"/>
        <w:spacing w:after="0" w:line="240" w:lineRule="auto"/>
        <w:ind w:left="284" w:hanging="284"/>
        <w:jc w:val="both"/>
        <w:rPr>
          <w:rFonts w:cs="CIDFont+F1"/>
        </w:rPr>
      </w:pPr>
      <w:r w:rsidRPr="001C6920">
        <w:rPr>
          <w:rFonts w:cs="CIDFont+F1"/>
        </w:rPr>
        <w:t>11.</w:t>
      </w:r>
      <w:r w:rsidRPr="001C6920">
        <w:t>Zamawiający uprawniony jest do stosowania mechanizmu podzielonej płatności (</w:t>
      </w:r>
      <w:proofErr w:type="spellStart"/>
      <w:r w:rsidRPr="001C6920">
        <w:t>split</w:t>
      </w:r>
      <w:proofErr w:type="spellEnd"/>
      <w:r w:rsidRPr="001C6920">
        <w:t xml:space="preserve"> </w:t>
      </w:r>
      <w:proofErr w:type="spellStart"/>
      <w:r w:rsidRPr="001C6920">
        <w:t>payment</w:t>
      </w:r>
      <w:proofErr w:type="spellEnd"/>
      <w:r w:rsidRPr="001C6920">
        <w:t>) dla wystawionych przez Wykonawcę faktur, które zawierają naliczony podatek VAT. Zastrzeżenie z ustępu poprzedniego stosuje się odpowiednio.</w:t>
      </w:r>
    </w:p>
    <w:p w14:paraId="07BF7EB2" w14:textId="77777777" w:rsidR="00544987" w:rsidRDefault="00544987" w:rsidP="00E7412E">
      <w:pPr>
        <w:autoSpaceDE w:val="0"/>
        <w:autoSpaceDN w:val="0"/>
        <w:adjustRightInd w:val="0"/>
        <w:spacing w:after="0" w:line="240" w:lineRule="auto"/>
        <w:ind w:left="284" w:hanging="284"/>
        <w:jc w:val="both"/>
        <w:rPr>
          <w:rFonts w:cs="CIDFont+F1"/>
        </w:rPr>
      </w:pPr>
    </w:p>
    <w:p w14:paraId="0096E3C8" w14:textId="77777777" w:rsidR="00E7412E" w:rsidRPr="00FB2DA7" w:rsidRDefault="00E7412E" w:rsidP="00E7412E">
      <w:pPr>
        <w:autoSpaceDE w:val="0"/>
        <w:autoSpaceDN w:val="0"/>
        <w:adjustRightInd w:val="0"/>
        <w:spacing w:after="0" w:line="240" w:lineRule="auto"/>
        <w:ind w:left="284" w:hanging="284"/>
        <w:jc w:val="both"/>
        <w:rPr>
          <w:rFonts w:cs="CIDFont+F1"/>
        </w:rPr>
      </w:pPr>
    </w:p>
    <w:p w14:paraId="4737EE2B" w14:textId="77777777" w:rsidR="001C6920" w:rsidRDefault="001C6920" w:rsidP="00E7412E">
      <w:pPr>
        <w:autoSpaceDE w:val="0"/>
        <w:autoSpaceDN w:val="0"/>
        <w:adjustRightInd w:val="0"/>
        <w:spacing w:after="0" w:line="240" w:lineRule="auto"/>
        <w:jc w:val="center"/>
        <w:rPr>
          <w:rFonts w:cs="CIDFont+F1"/>
        </w:rPr>
      </w:pPr>
    </w:p>
    <w:p w14:paraId="37AD15CC" w14:textId="77777777" w:rsidR="00FB2DA7" w:rsidRPr="00FB2DA7" w:rsidRDefault="00FB2DA7" w:rsidP="00E7412E">
      <w:pPr>
        <w:autoSpaceDE w:val="0"/>
        <w:autoSpaceDN w:val="0"/>
        <w:adjustRightInd w:val="0"/>
        <w:spacing w:after="0" w:line="240" w:lineRule="auto"/>
        <w:jc w:val="center"/>
        <w:rPr>
          <w:rFonts w:cs="CIDFont+F2"/>
        </w:rPr>
      </w:pPr>
      <w:r w:rsidRPr="00FB2DA7">
        <w:rPr>
          <w:rFonts w:cs="CIDFont+F1"/>
        </w:rPr>
        <w:lastRenderedPageBreak/>
        <w:t xml:space="preserve">§ </w:t>
      </w:r>
      <w:r w:rsidRPr="00FB2DA7">
        <w:rPr>
          <w:rFonts w:cs="CIDFont+F2"/>
        </w:rPr>
        <w:t>5</w:t>
      </w:r>
    </w:p>
    <w:p w14:paraId="0629F80C" w14:textId="77777777" w:rsidR="00FB2DA7" w:rsidRPr="00FB2DA7" w:rsidRDefault="00FB2DA7" w:rsidP="00E7412E">
      <w:pPr>
        <w:autoSpaceDE w:val="0"/>
        <w:autoSpaceDN w:val="0"/>
        <w:adjustRightInd w:val="0"/>
        <w:spacing w:after="0" w:line="240" w:lineRule="auto"/>
        <w:ind w:left="284" w:hanging="284"/>
        <w:jc w:val="both"/>
        <w:rPr>
          <w:rFonts w:cs="CIDFont+F1"/>
        </w:rPr>
      </w:pPr>
      <w:r w:rsidRPr="00FB2DA7">
        <w:rPr>
          <w:rFonts w:cs="CIDFont+F1"/>
        </w:rPr>
        <w:t>1. Wykonawca nie może dokonać przelewu wierzytelności na rzecz osoby trzeciej bez zgody</w:t>
      </w:r>
      <w:r w:rsidR="00E7412E">
        <w:rPr>
          <w:rFonts w:cs="CIDFont+F1"/>
        </w:rPr>
        <w:t xml:space="preserve"> Z</w:t>
      </w:r>
      <w:r w:rsidRPr="00FB2DA7">
        <w:rPr>
          <w:rFonts w:cs="CIDFont+F1"/>
        </w:rPr>
        <w:t>amawiającego.</w:t>
      </w:r>
    </w:p>
    <w:p w14:paraId="131DA780" w14:textId="77777777" w:rsidR="00FB2DA7" w:rsidRPr="00FB2DA7" w:rsidRDefault="00FB2DA7" w:rsidP="00E7412E">
      <w:pPr>
        <w:autoSpaceDE w:val="0"/>
        <w:autoSpaceDN w:val="0"/>
        <w:adjustRightInd w:val="0"/>
        <w:spacing w:after="0" w:line="240" w:lineRule="auto"/>
        <w:ind w:left="284" w:hanging="284"/>
        <w:jc w:val="both"/>
        <w:rPr>
          <w:rFonts w:cs="CIDFont+F1"/>
        </w:rPr>
      </w:pPr>
      <w:r w:rsidRPr="00FB2DA7">
        <w:rPr>
          <w:rFonts w:cs="CIDFont+F1"/>
        </w:rPr>
        <w:t>2. Wykonawca nie może bez pisemnej zgody Zamawiającego powierzyć wykonania</w:t>
      </w:r>
      <w:r w:rsidR="00E7412E">
        <w:rPr>
          <w:rFonts w:cs="CIDFont+F1"/>
        </w:rPr>
        <w:t xml:space="preserve"> </w:t>
      </w:r>
      <w:r w:rsidRPr="00FB2DA7">
        <w:rPr>
          <w:rFonts w:cs="CIDFont+F1"/>
        </w:rPr>
        <w:t>zamówienia osobom trzecim.</w:t>
      </w:r>
    </w:p>
    <w:p w14:paraId="73AF8362" w14:textId="77777777" w:rsidR="00FB2DA7" w:rsidRDefault="00FB2DA7" w:rsidP="00E7412E">
      <w:pPr>
        <w:autoSpaceDE w:val="0"/>
        <w:autoSpaceDN w:val="0"/>
        <w:adjustRightInd w:val="0"/>
        <w:spacing w:after="0" w:line="240" w:lineRule="auto"/>
        <w:ind w:left="284" w:hanging="284"/>
        <w:jc w:val="both"/>
        <w:rPr>
          <w:rFonts w:cs="CIDFont+F1"/>
        </w:rPr>
      </w:pPr>
      <w:r w:rsidRPr="00FB2DA7">
        <w:rPr>
          <w:rFonts w:cs="CIDFont+F1"/>
        </w:rPr>
        <w:t>3. Dostawca odpowiada za jakość dostarczanego towaru z tytułu rękojmi według zasad</w:t>
      </w:r>
      <w:r w:rsidR="00E7412E">
        <w:rPr>
          <w:rFonts w:cs="CIDFont+F1"/>
        </w:rPr>
        <w:t xml:space="preserve"> </w:t>
      </w:r>
      <w:r w:rsidRPr="00FB2DA7">
        <w:rPr>
          <w:rFonts w:cs="CIDFont+F1"/>
        </w:rPr>
        <w:t>Kodeksu cywilnego.</w:t>
      </w:r>
    </w:p>
    <w:p w14:paraId="2F50350C" w14:textId="77777777" w:rsidR="00E7412E" w:rsidRPr="00FB2DA7" w:rsidRDefault="00E7412E" w:rsidP="00FB2DA7">
      <w:pPr>
        <w:autoSpaceDE w:val="0"/>
        <w:autoSpaceDN w:val="0"/>
        <w:adjustRightInd w:val="0"/>
        <w:spacing w:after="0" w:line="240" w:lineRule="auto"/>
        <w:jc w:val="both"/>
        <w:rPr>
          <w:rFonts w:cs="CIDFont+F1"/>
        </w:rPr>
      </w:pPr>
    </w:p>
    <w:p w14:paraId="330FDD4F" w14:textId="77777777" w:rsidR="00FB2DA7" w:rsidRPr="00FB2DA7" w:rsidRDefault="00FB2DA7" w:rsidP="00E7412E">
      <w:pPr>
        <w:autoSpaceDE w:val="0"/>
        <w:autoSpaceDN w:val="0"/>
        <w:adjustRightInd w:val="0"/>
        <w:spacing w:after="0" w:line="240" w:lineRule="auto"/>
        <w:jc w:val="center"/>
        <w:rPr>
          <w:rFonts w:cs="CIDFont+F2"/>
        </w:rPr>
      </w:pPr>
      <w:r w:rsidRPr="00FB2DA7">
        <w:rPr>
          <w:rFonts w:cs="CIDFont+F2"/>
        </w:rPr>
        <w:t>§ 6</w:t>
      </w:r>
    </w:p>
    <w:p w14:paraId="02A9F246" w14:textId="77777777" w:rsidR="00FB2DA7" w:rsidRPr="00FB2DA7" w:rsidRDefault="00FB2DA7" w:rsidP="00FB2DA7">
      <w:pPr>
        <w:autoSpaceDE w:val="0"/>
        <w:autoSpaceDN w:val="0"/>
        <w:adjustRightInd w:val="0"/>
        <w:spacing w:after="0" w:line="240" w:lineRule="auto"/>
        <w:jc w:val="both"/>
        <w:rPr>
          <w:rFonts w:cs="CIDFont+F1"/>
        </w:rPr>
      </w:pPr>
      <w:r w:rsidRPr="00FB2DA7">
        <w:rPr>
          <w:rFonts w:cs="CIDFont+F1"/>
        </w:rPr>
        <w:t>1. Osobami upoważnionymi do odbiorów poszczególnych partii zamówienia są:</w:t>
      </w:r>
    </w:p>
    <w:p w14:paraId="4CC02159" w14:textId="77777777" w:rsidR="00FB2DA7" w:rsidRPr="00D85ABB" w:rsidRDefault="00FB2DA7" w:rsidP="00FB2DA7">
      <w:pPr>
        <w:autoSpaceDE w:val="0"/>
        <w:autoSpaceDN w:val="0"/>
        <w:adjustRightInd w:val="0"/>
        <w:spacing w:after="0" w:line="240" w:lineRule="auto"/>
        <w:jc w:val="both"/>
        <w:rPr>
          <w:rFonts w:cs="CIDFont+F1"/>
        </w:rPr>
      </w:pPr>
      <w:r w:rsidRPr="00D85ABB">
        <w:rPr>
          <w:rFonts w:cs="CIDFont+F1"/>
        </w:rPr>
        <w:t xml:space="preserve">a) </w:t>
      </w:r>
      <w:r w:rsidR="00EE1650">
        <w:rPr>
          <w:rFonts w:cs="CIDFont+F1"/>
        </w:rPr>
        <w:t>…………………………………………..</w:t>
      </w:r>
      <w:r w:rsidRPr="00D85ABB">
        <w:rPr>
          <w:rFonts w:cs="CIDFont+F1"/>
        </w:rPr>
        <w:t xml:space="preserve"> - magazynier</w:t>
      </w:r>
    </w:p>
    <w:p w14:paraId="01CC3CD6" w14:textId="77777777" w:rsidR="00FB2DA7" w:rsidRPr="00FB2DA7" w:rsidRDefault="00FB2DA7" w:rsidP="009F2963">
      <w:pPr>
        <w:autoSpaceDE w:val="0"/>
        <w:autoSpaceDN w:val="0"/>
        <w:adjustRightInd w:val="0"/>
        <w:spacing w:after="0" w:line="240" w:lineRule="auto"/>
        <w:ind w:left="284" w:hanging="284"/>
        <w:jc w:val="both"/>
        <w:rPr>
          <w:rFonts w:cs="CIDFont+F1"/>
        </w:rPr>
      </w:pPr>
      <w:r w:rsidRPr="00FB2DA7">
        <w:rPr>
          <w:rFonts w:cs="CIDFont+F1"/>
        </w:rPr>
        <w:t>2. Osoby wymienione w pkt.1 upoważnione są do złożenia stosownego oświadczenia</w:t>
      </w:r>
      <w:r w:rsidR="00E7412E">
        <w:rPr>
          <w:rFonts w:cs="CIDFont+F1"/>
        </w:rPr>
        <w:t xml:space="preserve"> </w:t>
      </w:r>
      <w:r w:rsidRPr="00FB2DA7">
        <w:rPr>
          <w:rFonts w:cs="CIDFont+F1"/>
        </w:rPr>
        <w:t>o przeznaczeniu oleju opałowego na cele opałowe.</w:t>
      </w:r>
    </w:p>
    <w:p w14:paraId="13469EA2" w14:textId="77777777" w:rsidR="00FB2DA7" w:rsidRPr="00FB2DA7" w:rsidRDefault="00FB2DA7" w:rsidP="00B722A4">
      <w:pPr>
        <w:autoSpaceDE w:val="0"/>
        <w:autoSpaceDN w:val="0"/>
        <w:adjustRightInd w:val="0"/>
        <w:spacing w:before="120" w:after="0" w:line="240" w:lineRule="auto"/>
        <w:jc w:val="center"/>
        <w:rPr>
          <w:rFonts w:cs="CIDFont+F2"/>
        </w:rPr>
      </w:pPr>
      <w:r w:rsidRPr="00FB2DA7">
        <w:rPr>
          <w:rFonts w:cs="CIDFont+F1"/>
        </w:rPr>
        <w:t xml:space="preserve">§ </w:t>
      </w:r>
      <w:r w:rsidRPr="00FB2DA7">
        <w:rPr>
          <w:rFonts w:cs="CIDFont+F2"/>
        </w:rPr>
        <w:t>7</w:t>
      </w:r>
    </w:p>
    <w:p w14:paraId="17406BDF" w14:textId="77777777" w:rsidR="00FB2DA7" w:rsidRDefault="00FB2DA7" w:rsidP="00FB2DA7">
      <w:pPr>
        <w:autoSpaceDE w:val="0"/>
        <w:autoSpaceDN w:val="0"/>
        <w:adjustRightInd w:val="0"/>
        <w:spacing w:after="0" w:line="240" w:lineRule="auto"/>
        <w:jc w:val="both"/>
        <w:rPr>
          <w:rFonts w:cs="CIDFont+F1"/>
        </w:rPr>
      </w:pPr>
      <w:r w:rsidRPr="00FB2DA7">
        <w:rPr>
          <w:rFonts w:cs="CIDFont+F1"/>
        </w:rPr>
        <w:t>W przypadku uzasadnionych zastrzeżeń co do jakości dostarczonej partii oleju opałowego,</w:t>
      </w:r>
      <w:r w:rsidR="00E7412E">
        <w:rPr>
          <w:rFonts w:cs="CIDFont+F1"/>
        </w:rPr>
        <w:t xml:space="preserve"> </w:t>
      </w:r>
      <w:r w:rsidRPr="00FB2DA7">
        <w:rPr>
          <w:rFonts w:cs="CIDFont+F1"/>
        </w:rPr>
        <w:t>Zamawiający przeprowadzi w trybie natychmiastowym badania w niezależnym laboratorium,</w:t>
      </w:r>
      <w:r w:rsidR="00E7412E">
        <w:rPr>
          <w:rFonts w:cs="CIDFont+F1"/>
        </w:rPr>
        <w:t xml:space="preserve"> </w:t>
      </w:r>
      <w:r w:rsidRPr="00FB2DA7">
        <w:rPr>
          <w:rFonts w:cs="CIDFont+F1"/>
        </w:rPr>
        <w:t>posiadającym uprawnienia do ich wykonywania. Jeżeli wyniki nie będą odpowiadały wymaganym</w:t>
      </w:r>
      <w:r w:rsidR="00E7412E">
        <w:rPr>
          <w:rFonts w:cs="CIDFont+F1"/>
        </w:rPr>
        <w:t xml:space="preserve"> </w:t>
      </w:r>
      <w:r w:rsidRPr="00FB2DA7">
        <w:rPr>
          <w:rFonts w:cs="CIDFont+F1"/>
        </w:rPr>
        <w:t>normom i będą niezgodne z załączonym certyfikatem jakości, Wykonawca w trybie</w:t>
      </w:r>
      <w:r w:rsidR="00E7412E">
        <w:rPr>
          <w:rFonts w:cs="CIDFont+F1"/>
        </w:rPr>
        <w:t xml:space="preserve"> </w:t>
      </w:r>
      <w:r w:rsidRPr="00FB2DA7">
        <w:rPr>
          <w:rFonts w:cs="CIDFont+F1"/>
        </w:rPr>
        <w:t>natychmiastowym usunie niewłaściwe paliwo, wykona czyszczenie zbiornika i ponownie zatankuje</w:t>
      </w:r>
      <w:r w:rsidR="00E7412E">
        <w:rPr>
          <w:rFonts w:cs="CIDFont+F1"/>
        </w:rPr>
        <w:t xml:space="preserve"> </w:t>
      </w:r>
      <w:r w:rsidRPr="00FB2DA7">
        <w:rPr>
          <w:rFonts w:cs="CIDFont+F1"/>
        </w:rPr>
        <w:t>go paliwem spełniającym wymagane normy. Cała operacja od chwili złożenia reklamacji do chwili</w:t>
      </w:r>
      <w:r w:rsidR="00E7412E">
        <w:rPr>
          <w:rFonts w:cs="CIDFont+F1"/>
        </w:rPr>
        <w:t xml:space="preserve"> </w:t>
      </w:r>
      <w:r w:rsidRPr="00FB2DA7">
        <w:rPr>
          <w:rFonts w:cs="CIDFont+F1"/>
        </w:rPr>
        <w:t>ponownego zatankowania nie powinna przekroczyć 6 godzin, a jej koszty jak też koszty</w:t>
      </w:r>
      <w:r w:rsidR="00E7412E">
        <w:rPr>
          <w:rFonts w:cs="CIDFont+F1"/>
        </w:rPr>
        <w:t xml:space="preserve"> </w:t>
      </w:r>
      <w:r w:rsidRPr="00FB2DA7">
        <w:rPr>
          <w:rFonts w:cs="CIDFont+F1"/>
        </w:rPr>
        <w:t>wykonania badań pokryje Wykonawca. Niezastosowanie się do powyższego uprawnia</w:t>
      </w:r>
      <w:r w:rsidR="00E7412E">
        <w:rPr>
          <w:rFonts w:cs="CIDFont+F1"/>
        </w:rPr>
        <w:t xml:space="preserve"> </w:t>
      </w:r>
      <w:r w:rsidRPr="00FB2DA7">
        <w:rPr>
          <w:rFonts w:cs="CIDFont+F1"/>
        </w:rPr>
        <w:t>Zamawiającego do potrącenia z wynagrodzenia przysługującego Wykonawcy kwoty objętej</w:t>
      </w:r>
      <w:r w:rsidR="00E7412E">
        <w:rPr>
          <w:rFonts w:cs="CIDFont+F1"/>
        </w:rPr>
        <w:t xml:space="preserve"> </w:t>
      </w:r>
      <w:r w:rsidRPr="00FB2DA7">
        <w:rPr>
          <w:rFonts w:cs="CIDFont+F1"/>
        </w:rPr>
        <w:t>postępowaniem reklamacyjnym i rozwiązania umowy w trybie natychmiastowym.</w:t>
      </w:r>
    </w:p>
    <w:p w14:paraId="1D770B47" w14:textId="77777777" w:rsidR="00E7412E" w:rsidRPr="00FB2DA7" w:rsidRDefault="00E7412E" w:rsidP="00FB2DA7">
      <w:pPr>
        <w:autoSpaceDE w:val="0"/>
        <w:autoSpaceDN w:val="0"/>
        <w:adjustRightInd w:val="0"/>
        <w:spacing w:after="0" w:line="240" w:lineRule="auto"/>
        <w:jc w:val="both"/>
        <w:rPr>
          <w:rFonts w:cs="CIDFont+F1"/>
        </w:rPr>
      </w:pPr>
    </w:p>
    <w:p w14:paraId="7AF85E48" w14:textId="77777777" w:rsidR="00FB2DA7" w:rsidRPr="00FB2DA7" w:rsidRDefault="00FB2DA7" w:rsidP="00E7412E">
      <w:pPr>
        <w:autoSpaceDE w:val="0"/>
        <w:autoSpaceDN w:val="0"/>
        <w:adjustRightInd w:val="0"/>
        <w:spacing w:after="0" w:line="240" w:lineRule="auto"/>
        <w:jc w:val="center"/>
        <w:rPr>
          <w:rFonts w:cs="CIDFont+F2"/>
        </w:rPr>
      </w:pPr>
      <w:r w:rsidRPr="00FB2DA7">
        <w:rPr>
          <w:rFonts w:cs="CIDFont+F1"/>
        </w:rPr>
        <w:t xml:space="preserve">§ </w:t>
      </w:r>
      <w:r w:rsidRPr="00FB2DA7">
        <w:rPr>
          <w:rFonts w:cs="CIDFont+F2"/>
        </w:rPr>
        <w:t>8</w:t>
      </w:r>
    </w:p>
    <w:p w14:paraId="2545F8E7" w14:textId="77777777" w:rsidR="00FB2DA7" w:rsidRPr="00B768FB" w:rsidRDefault="00FB2DA7" w:rsidP="00B768FB">
      <w:pPr>
        <w:pStyle w:val="Akapitzlist"/>
        <w:numPr>
          <w:ilvl w:val="0"/>
          <w:numId w:val="14"/>
        </w:numPr>
        <w:autoSpaceDE w:val="0"/>
        <w:autoSpaceDN w:val="0"/>
        <w:adjustRightInd w:val="0"/>
        <w:spacing w:after="0" w:line="240" w:lineRule="auto"/>
        <w:ind w:left="284" w:hanging="284"/>
        <w:jc w:val="both"/>
        <w:rPr>
          <w:rFonts w:cs="CIDFont+F1"/>
        </w:rPr>
      </w:pPr>
      <w:r w:rsidRPr="00B768FB">
        <w:rPr>
          <w:rFonts w:cs="CIDFont+F1"/>
        </w:rPr>
        <w:t>Strony postanawiają , że obowiązującą je formą odszkodowania stanowią kary umowne.</w:t>
      </w:r>
    </w:p>
    <w:p w14:paraId="086A7C6E" w14:textId="77777777" w:rsidR="00FB2DA7" w:rsidRPr="00B768FB" w:rsidRDefault="00FB2DA7" w:rsidP="00B768FB">
      <w:pPr>
        <w:pStyle w:val="Akapitzlist"/>
        <w:numPr>
          <w:ilvl w:val="0"/>
          <w:numId w:val="14"/>
        </w:numPr>
        <w:autoSpaceDE w:val="0"/>
        <w:autoSpaceDN w:val="0"/>
        <w:adjustRightInd w:val="0"/>
        <w:spacing w:after="0" w:line="240" w:lineRule="auto"/>
        <w:ind w:left="284" w:hanging="284"/>
        <w:jc w:val="both"/>
        <w:rPr>
          <w:rFonts w:cs="CIDFont+F1"/>
        </w:rPr>
      </w:pPr>
      <w:r w:rsidRPr="00B768FB">
        <w:rPr>
          <w:rFonts w:cs="CIDFont+F1"/>
        </w:rPr>
        <w:t>Wykonawca zapłaci Zamawiającemu karę umowną:</w:t>
      </w:r>
    </w:p>
    <w:p w14:paraId="78343883" w14:textId="00ACA835" w:rsidR="00FB2DA7" w:rsidRPr="00FB2DA7" w:rsidRDefault="00FB2DA7" w:rsidP="00E7412E">
      <w:pPr>
        <w:autoSpaceDE w:val="0"/>
        <w:autoSpaceDN w:val="0"/>
        <w:adjustRightInd w:val="0"/>
        <w:spacing w:after="0" w:line="240" w:lineRule="auto"/>
        <w:ind w:left="567" w:hanging="283"/>
        <w:jc w:val="both"/>
        <w:rPr>
          <w:rFonts w:cs="CIDFont+F1"/>
        </w:rPr>
      </w:pPr>
      <w:r w:rsidRPr="00FB2DA7">
        <w:rPr>
          <w:rFonts w:cs="CIDFont+F1"/>
        </w:rPr>
        <w:t xml:space="preserve">a) w wysokości 0,5% wartości </w:t>
      </w:r>
      <w:r w:rsidR="00544987" w:rsidRPr="001C6920">
        <w:rPr>
          <w:rFonts w:cs="CIDFont+F1"/>
        </w:rPr>
        <w:t>netto</w:t>
      </w:r>
      <w:r w:rsidRPr="00FB2DA7">
        <w:rPr>
          <w:rFonts w:cs="CIDFont+F1"/>
        </w:rPr>
        <w:t xml:space="preserve"> niedostarczonej partii oleju za każdy dzień</w:t>
      </w:r>
      <w:r w:rsidR="00E7412E">
        <w:rPr>
          <w:rFonts w:cs="CIDFont+F1"/>
        </w:rPr>
        <w:t xml:space="preserve">  </w:t>
      </w:r>
      <w:r w:rsidRPr="00FB2DA7">
        <w:rPr>
          <w:rFonts w:cs="CIDFont+F1"/>
        </w:rPr>
        <w:t>opóźnienia w wykonaniu zamówienia,</w:t>
      </w:r>
    </w:p>
    <w:p w14:paraId="0668EE68" w14:textId="36199A50" w:rsidR="00FB2DA7" w:rsidRDefault="00FB2DA7" w:rsidP="00E7412E">
      <w:pPr>
        <w:autoSpaceDE w:val="0"/>
        <w:autoSpaceDN w:val="0"/>
        <w:adjustRightInd w:val="0"/>
        <w:spacing w:after="0" w:line="240" w:lineRule="auto"/>
        <w:ind w:left="567" w:hanging="283"/>
        <w:jc w:val="both"/>
        <w:rPr>
          <w:rFonts w:cs="CIDFont+F1"/>
        </w:rPr>
      </w:pPr>
      <w:r w:rsidRPr="00FB2DA7">
        <w:rPr>
          <w:rFonts w:cs="CIDFont+F1"/>
        </w:rPr>
        <w:t>b) w przypadku odstąpienia od umowy z winy Wykonawcy w wysokości 10%</w:t>
      </w:r>
      <w:r w:rsidR="00E7412E">
        <w:rPr>
          <w:rFonts w:cs="CIDFont+F1"/>
        </w:rPr>
        <w:t xml:space="preserve"> </w:t>
      </w:r>
      <w:r w:rsidRPr="00FB2DA7">
        <w:rPr>
          <w:rFonts w:cs="CIDFont+F1"/>
        </w:rPr>
        <w:t xml:space="preserve">niezrealizowanej części umowy liczonej od wartości </w:t>
      </w:r>
      <w:r w:rsidR="00544987" w:rsidRPr="001C6920">
        <w:rPr>
          <w:rFonts w:cs="CIDFont+F1"/>
        </w:rPr>
        <w:t>netto</w:t>
      </w:r>
      <w:r w:rsidRPr="001C6920">
        <w:rPr>
          <w:rFonts w:cs="CIDFont+F1"/>
        </w:rPr>
        <w:t>.</w:t>
      </w:r>
    </w:p>
    <w:p w14:paraId="691F895E" w14:textId="77777777" w:rsidR="00544987" w:rsidRDefault="00B768FB" w:rsidP="00544987">
      <w:pPr>
        <w:pStyle w:val="Akapitzlist"/>
        <w:numPr>
          <w:ilvl w:val="0"/>
          <w:numId w:val="14"/>
        </w:numPr>
        <w:autoSpaceDE w:val="0"/>
        <w:autoSpaceDN w:val="0"/>
        <w:adjustRightInd w:val="0"/>
        <w:spacing w:after="0" w:line="240" w:lineRule="auto"/>
        <w:ind w:left="284" w:hanging="284"/>
        <w:jc w:val="both"/>
        <w:rPr>
          <w:rFonts w:cs="CIDFont+F1"/>
        </w:rPr>
      </w:pPr>
      <w:r w:rsidRPr="00B768FB">
        <w:rPr>
          <w:rFonts w:cs="CIDFont+F1"/>
        </w:rPr>
        <w:t>W przypadku nieterminowej realizacji umowy, oprócz kar umownych Wykonawca zobowiązuje się do pokrycia różnicy w cenie asortymentu nie dostarczonego, a zakupionego przez Zamawiającego u innego Wykonawcy. Ilość objęta umową zostanie pomniejszona o wielkość tych zakupów.</w:t>
      </w:r>
    </w:p>
    <w:p w14:paraId="7123CCCA" w14:textId="7CBC914F" w:rsidR="00544987" w:rsidRPr="001C6920" w:rsidRDefault="00544987" w:rsidP="00544987">
      <w:pPr>
        <w:pStyle w:val="Akapitzlist"/>
        <w:numPr>
          <w:ilvl w:val="0"/>
          <w:numId w:val="14"/>
        </w:numPr>
        <w:autoSpaceDE w:val="0"/>
        <w:autoSpaceDN w:val="0"/>
        <w:adjustRightInd w:val="0"/>
        <w:spacing w:after="0" w:line="240" w:lineRule="auto"/>
        <w:ind w:left="284" w:hanging="284"/>
        <w:jc w:val="both"/>
        <w:rPr>
          <w:rFonts w:cs="CIDFont+F1"/>
        </w:rPr>
      </w:pPr>
      <w:r w:rsidRPr="001C6920">
        <w:rPr>
          <w:rFonts w:cs="Arial"/>
        </w:rPr>
        <w:t>Zamawiający uprawniony jest do potrącania kary umownej z płatności wynikających z faktur. Potrącenie może dotyczyć również należności niewymagalnych, a dla skuteczności oświadczenia o potrąceniu wystarczy doręczenie noty księgowej wraz ze oświadczeniem.</w:t>
      </w:r>
    </w:p>
    <w:p w14:paraId="5335718C" w14:textId="77777777" w:rsidR="00FB2DA7" w:rsidRPr="00B768FB" w:rsidRDefault="00FB2DA7" w:rsidP="00B768FB">
      <w:pPr>
        <w:pStyle w:val="Akapitzlist"/>
        <w:numPr>
          <w:ilvl w:val="0"/>
          <w:numId w:val="14"/>
        </w:numPr>
        <w:autoSpaceDE w:val="0"/>
        <w:autoSpaceDN w:val="0"/>
        <w:adjustRightInd w:val="0"/>
        <w:spacing w:after="0" w:line="240" w:lineRule="auto"/>
        <w:ind w:left="284" w:hanging="284"/>
        <w:jc w:val="both"/>
        <w:rPr>
          <w:rFonts w:cs="CIDFont+F1"/>
        </w:rPr>
      </w:pPr>
      <w:r w:rsidRPr="00B768FB">
        <w:rPr>
          <w:rFonts w:cs="CIDFont+F1"/>
        </w:rPr>
        <w:t>Zastrzeżenie kar umownych nie wyklucza odpowiedzialności Wykonawcy z tytułu</w:t>
      </w:r>
      <w:r w:rsidR="00E7412E" w:rsidRPr="00B768FB">
        <w:rPr>
          <w:rFonts w:cs="CIDFont+F1"/>
        </w:rPr>
        <w:t xml:space="preserve"> </w:t>
      </w:r>
      <w:r w:rsidRPr="00B768FB">
        <w:rPr>
          <w:rFonts w:cs="CIDFont+F1"/>
        </w:rPr>
        <w:t>niewykonania lub nienależytego wykonania umowy na zasadach ogólnych.</w:t>
      </w:r>
    </w:p>
    <w:p w14:paraId="4451DFD3" w14:textId="77777777" w:rsidR="00E7412E" w:rsidRPr="00FB2DA7" w:rsidRDefault="00E7412E" w:rsidP="00E7412E">
      <w:pPr>
        <w:autoSpaceDE w:val="0"/>
        <w:autoSpaceDN w:val="0"/>
        <w:adjustRightInd w:val="0"/>
        <w:spacing w:after="0" w:line="240" w:lineRule="auto"/>
        <w:ind w:left="284" w:hanging="284"/>
        <w:jc w:val="both"/>
        <w:rPr>
          <w:rFonts w:cs="CIDFont+F1"/>
        </w:rPr>
      </w:pPr>
    </w:p>
    <w:p w14:paraId="140484EF" w14:textId="77777777" w:rsidR="00FB2DA7" w:rsidRPr="00FB2DA7" w:rsidRDefault="00FB2DA7" w:rsidP="00E7412E">
      <w:pPr>
        <w:autoSpaceDE w:val="0"/>
        <w:autoSpaceDN w:val="0"/>
        <w:adjustRightInd w:val="0"/>
        <w:spacing w:after="0" w:line="240" w:lineRule="auto"/>
        <w:jc w:val="center"/>
        <w:rPr>
          <w:rFonts w:cs="CIDFont+F2"/>
        </w:rPr>
      </w:pPr>
      <w:r w:rsidRPr="00FB2DA7">
        <w:rPr>
          <w:rFonts w:cs="CIDFont+F2"/>
        </w:rPr>
        <w:t>§ 9</w:t>
      </w:r>
    </w:p>
    <w:p w14:paraId="0C6C9227" w14:textId="77777777" w:rsidR="00FB2DA7" w:rsidRPr="00EE1650" w:rsidRDefault="00FB2DA7" w:rsidP="00FB2DA7">
      <w:pPr>
        <w:numPr>
          <w:ilvl w:val="1"/>
          <w:numId w:val="18"/>
        </w:numPr>
        <w:tabs>
          <w:tab w:val="num" w:pos="284"/>
        </w:tabs>
        <w:suppressAutoHyphens/>
        <w:overflowPunct w:val="0"/>
        <w:autoSpaceDE w:val="0"/>
        <w:autoSpaceDN w:val="0"/>
        <w:adjustRightInd w:val="0"/>
        <w:spacing w:after="0" w:line="240" w:lineRule="auto"/>
        <w:ind w:left="284" w:hanging="284"/>
        <w:jc w:val="both"/>
        <w:textAlignment w:val="baseline"/>
        <w:rPr>
          <w:rFonts w:cs="CIDFont+F1"/>
        </w:rPr>
      </w:pPr>
      <w:r w:rsidRPr="00EE1650">
        <w:rPr>
          <w:rFonts w:cs="CIDFont+F1"/>
        </w:rPr>
        <w:t xml:space="preserve">1. </w:t>
      </w:r>
      <w:r w:rsidR="00E7412E" w:rsidRPr="00EE1650">
        <w:rPr>
          <w:rFonts w:cs="CIDFont+F1"/>
        </w:rPr>
        <w:t xml:space="preserve"> </w:t>
      </w:r>
      <w:r w:rsidRPr="00EE1650">
        <w:rPr>
          <w:rFonts w:cs="CIDFont+F1"/>
        </w:rPr>
        <w:t xml:space="preserve">Umowa zostaje zawarta na okres </w:t>
      </w:r>
      <w:r w:rsidR="00EE1650" w:rsidRPr="00EE1650">
        <w:rPr>
          <w:rFonts w:ascii="Calibri" w:eastAsia="Times New Roman" w:hAnsi="Calibri" w:cs="Times New Roman"/>
          <w:lang w:eastAsia="pl-PL"/>
        </w:rPr>
        <w:t xml:space="preserve">12 miesięcy od daty zawarcia, tj. od dnia …………. r. do dnia …..........…….. r. </w:t>
      </w:r>
    </w:p>
    <w:p w14:paraId="3C2FA707" w14:textId="77777777" w:rsidR="00FB2DA7" w:rsidRPr="00FB2DA7" w:rsidRDefault="00FB2DA7" w:rsidP="00E7412E">
      <w:pPr>
        <w:autoSpaceDE w:val="0"/>
        <w:autoSpaceDN w:val="0"/>
        <w:adjustRightInd w:val="0"/>
        <w:spacing w:after="0" w:line="240" w:lineRule="auto"/>
        <w:ind w:left="284" w:hanging="284"/>
        <w:jc w:val="both"/>
        <w:rPr>
          <w:rFonts w:cs="CIDFont+F1"/>
        </w:rPr>
      </w:pPr>
      <w:r w:rsidRPr="00FB2DA7">
        <w:rPr>
          <w:rFonts w:cs="CIDFont+F1"/>
        </w:rPr>
        <w:t>2. Dopuszcza się możliwość przedłużenia okresu trwania umowy w przypadku gdy w terminie</w:t>
      </w:r>
      <w:r w:rsidR="00E7412E">
        <w:rPr>
          <w:rFonts w:cs="CIDFont+F1"/>
        </w:rPr>
        <w:t xml:space="preserve"> </w:t>
      </w:r>
      <w:r w:rsidRPr="00FB2DA7">
        <w:rPr>
          <w:rFonts w:cs="CIDFont+F1"/>
        </w:rPr>
        <w:t>określonym w ust. 1 nie zostanie wyczerpana pełna wartość umowna</w:t>
      </w:r>
      <w:r w:rsidR="00F30FBB" w:rsidRPr="00F30FBB">
        <w:rPr>
          <w:rFonts w:eastAsia="Times New Roman" w:cs="Times New Roman"/>
          <w:lang w:eastAsia="pl-PL"/>
        </w:rPr>
        <w:t xml:space="preserve"> </w:t>
      </w:r>
      <w:r w:rsidR="00F30FBB" w:rsidRPr="00F30FBB">
        <w:rPr>
          <w:rFonts w:cs="CIDFont+F1"/>
        </w:rPr>
        <w:t xml:space="preserve">o okres maksymalnie kolejnych </w:t>
      </w:r>
      <w:r w:rsidR="00F30FBB">
        <w:rPr>
          <w:rFonts w:cs="CIDFont+F1"/>
        </w:rPr>
        <w:t>3</w:t>
      </w:r>
      <w:r w:rsidR="00F30FBB" w:rsidRPr="00F30FBB">
        <w:rPr>
          <w:rFonts w:cs="CIDFont+F1"/>
        </w:rPr>
        <w:t xml:space="preserve"> miesięcy</w:t>
      </w:r>
      <w:r w:rsidRPr="00FB2DA7">
        <w:rPr>
          <w:rFonts w:cs="CIDFont+F1"/>
        </w:rPr>
        <w:t>. Zmiana ta wymaga</w:t>
      </w:r>
      <w:r w:rsidR="00E7412E">
        <w:rPr>
          <w:rFonts w:cs="CIDFont+F1"/>
        </w:rPr>
        <w:t xml:space="preserve"> </w:t>
      </w:r>
      <w:r w:rsidRPr="00FB2DA7">
        <w:rPr>
          <w:rFonts w:cs="CIDFont+F1"/>
        </w:rPr>
        <w:t>formy pisemnej.</w:t>
      </w:r>
    </w:p>
    <w:p w14:paraId="0B278E9D" w14:textId="47B8CA3A" w:rsidR="00FB2DA7" w:rsidRPr="00FB2DA7" w:rsidRDefault="00FB2DA7" w:rsidP="00E7412E">
      <w:pPr>
        <w:autoSpaceDE w:val="0"/>
        <w:autoSpaceDN w:val="0"/>
        <w:adjustRightInd w:val="0"/>
        <w:spacing w:after="0" w:line="240" w:lineRule="auto"/>
        <w:ind w:left="284" w:hanging="284"/>
        <w:jc w:val="both"/>
        <w:rPr>
          <w:rFonts w:cs="CIDFont+F1"/>
        </w:rPr>
      </w:pPr>
      <w:r w:rsidRPr="00FB2DA7">
        <w:rPr>
          <w:rFonts w:cs="CIDFont+F1"/>
        </w:rPr>
        <w:t>3. W razie wystąpienia istotnej zmiany okoliczności powodującej, że wykonanie umowy nie</w:t>
      </w:r>
      <w:r w:rsidR="00E7412E">
        <w:rPr>
          <w:rFonts w:cs="CIDFont+F1"/>
        </w:rPr>
        <w:t xml:space="preserve"> </w:t>
      </w:r>
      <w:r w:rsidRPr="00FB2DA7">
        <w:rPr>
          <w:rFonts w:cs="CIDFont+F1"/>
        </w:rPr>
        <w:t xml:space="preserve">leży </w:t>
      </w:r>
      <w:r w:rsidR="00EE1650">
        <w:rPr>
          <w:rFonts w:cs="CIDFont+F1"/>
        </w:rPr>
        <w:t xml:space="preserve">                               </w:t>
      </w:r>
      <w:r w:rsidRPr="00FB2DA7">
        <w:rPr>
          <w:rFonts w:cs="CIDFont+F1"/>
        </w:rPr>
        <w:t>w interesie publicznym, czego nie można było przewidzieć w chwili zawarcia umowy,</w:t>
      </w:r>
      <w:r w:rsidR="00E7412E">
        <w:rPr>
          <w:rFonts w:cs="CIDFont+F1"/>
        </w:rPr>
        <w:t xml:space="preserve"> </w:t>
      </w:r>
      <w:r w:rsidRPr="00FB2DA7">
        <w:rPr>
          <w:rFonts w:cs="CIDFont+F1"/>
        </w:rPr>
        <w:t>zamawiający może odstąpić od umowy w terminie 30 dni od powzięcia wiadomości o</w:t>
      </w:r>
      <w:r w:rsidR="00E7412E">
        <w:rPr>
          <w:rFonts w:cs="CIDFont+F1"/>
        </w:rPr>
        <w:t xml:space="preserve"> </w:t>
      </w:r>
      <w:r w:rsidRPr="00FB2DA7">
        <w:rPr>
          <w:rFonts w:cs="CIDFont+F1"/>
        </w:rPr>
        <w:t>powyższych okolicznościach. W takim wypadku wykonawca może żądać wyłącznie</w:t>
      </w:r>
      <w:r w:rsidR="00E7412E">
        <w:rPr>
          <w:rFonts w:cs="CIDFont+F1"/>
        </w:rPr>
        <w:t xml:space="preserve"> </w:t>
      </w:r>
      <w:r w:rsidRPr="00FB2DA7">
        <w:rPr>
          <w:rFonts w:cs="CIDFont+F1"/>
        </w:rPr>
        <w:t>wynagrodzenia należnego z tytułu wykonania części umowy.</w:t>
      </w:r>
    </w:p>
    <w:p w14:paraId="0796D310" w14:textId="77777777" w:rsidR="007C5E40" w:rsidRPr="007C5E40" w:rsidRDefault="00FB2DA7" w:rsidP="007C5E40">
      <w:pPr>
        <w:autoSpaceDE w:val="0"/>
        <w:autoSpaceDN w:val="0"/>
        <w:adjustRightInd w:val="0"/>
        <w:spacing w:after="0" w:line="240" w:lineRule="auto"/>
        <w:ind w:left="284" w:hanging="284"/>
        <w:jc w:val="both"/>
        <w:rPr>
          <w:rFonts w:cs="CIDFont+F1"/>
        </w:rPr>
      </w:pPr>
      <w:r w:rsidRPr="00FB2DA7">
        <w:rPr>
          <w:rFonts w:cs="CIDFont+F1"/>
        </w:rPr>
        <w:t xml:space="preserve">4. </w:t>
      </w:r>
      <w:r w:rsidR="007C5E40" w:rsidRPr="007C5E40">
        <w:rPr>
          <w:rFonts w:cs="CIDFont+F1"/>
        </w:rPr>
        <w:t>Umowa może być rozwiązana przez Zamawiającego:</w:t>
      </w:r>
    </w:p>
    <w:p w14:paraId="402BBEDD" w14:textId="77777777" w:rsidR="007C5E40" w:rsidRPr="007C5E40" w:rsidRDefault="007C5E40" w:rsidP="007C5E40">
      <w:pPr>
        <w:numPr>
          <w:ilvl w:val="0"/>
          <w:numId w:val="17"/>
        </w:numPr>
        <w:autoSpaceDE w:val="0"/>
        <w:autoSpaceDN w:val="0"/>
        <w:adjustRightInd w:val="0"/>
        <w:spacing w:after="0" w:line="240" w:lineRule="auto"/>
        <w:jc w:val="both"/>
        <w:rPr>
          <w:rFonts w:cs="CIDFont+F1"/>
        </w:rPr>
      </w:pPr>
      <w:r w:rsidRPr="007C5E40">
        <w:rPr>
          <w:rFonts w:cs="CIDFont+F1"/>
        </w:rPr>
        <w:t xml:space="preserve">w każdym czasie, w przypadku nienależytego wywiązywania się z umowy przez Wykonawcę, </w:t>
      </w:r>
    </w:p>
    <w:p w14:paraId="69460B02" w14:textId="77777777" w:rsidR="007C5E40" w:rsidRPr="007C5E40" w:rsidRDefault="007C5E40" w:rsidP="007C5E40">
      <w:pPr>
        <w:numPr>
          <w:ilvl w:val="0"/>
          <w:numId w:val="17"/>
        </w:numPr>
        <w:autoSpaceDE w:val="0"/>
        <w:autoSpaceDN w:val="0"/>
        <w:adjustRightInd w:val="0"/>
        <w:spacing w:after="0" w:line="240" w:lineRule="auto"/>
        <w:jc w:val="both"/>
        <w:rPr>
          <w:rFonts w:cs="CIDFont+F1"/>
        </w:rPr>
      </w:pPr>
      <w:r w:rsidRPr="007C5E40">
        <w:rPr>
          <w:rFonts w:cs="CIDFont+F1"/>
        </w:rPr>
        <w:lastRenderedPageBreak/>
        <w:t xml:space="preserve">za miesięcznym terminem wypowiedzenia, w  przypadku zmiany sposobu ogrzewania budynków i wody. </w:t>
      </w:r>
    </w:p>
    <w:p w14:paraId="3F214D0E" w14:textId="77777777" w:rsidR="003D645C" w:rsidRPr="007C5E40" w:rsidRDefault="007C5E40" w:rsidP="007C5E40">
      <w:pPr>
        <w:autoSpaceDE w:val="0"/>
        <w:autoSpaceDN w:val="0"/>
        <w:adjustRightInd w:val="0"/>
        <w:spacing w:after="0" w:line="240" w:lineRule="auto"/>
        <w:ind w:left="284"/>
        <w:jc w:val="both"/>
        <w:rPr>
          <w:rFonts w:cs="CIDFont+F1"/>
        </w:rPr>
      </w:pPr>
      <w:r w:rsidRPr="007C5E40">
        <w:rPr>
          <w:rFonts w:cs="CIDFont+F1"/>
        </w:rPr>
        <w:t xml:space="preserve">§1 ust. 3 </w:t>
      </w:r>
      <w:proofErr w:type="spellStart"/>
      <w:r w:rsidRPr="007C5E40">
        <w:rPr>
          <w:rFonts w:cs="CIDFont+F1"/>
        </w:rPr>
        <w:t>zd</w:t>
      </w:r>
      <w:proofErr w:type="spellEnd"/>
      <w:r w:rsidRPr="007C5E40">
        <w:rPr>
          <w:rFonts w:cs="CIDFont+F1"/>
        </w:rPr>
        <w:t xml:space="preserve">. drugie stosuje się analogicznie. </w:t>
      </w:r>
    </w:p>
    <w:p w14:paraId="7B95D931" w14:textId="77777777" w:rsidR="00E7412E" w:rsidRPr="00FB2DA7" w:rsidRDefault="00E7412E" w:rsidP="00E7412E">
      <w:pPr>
        <w:autoSpaceDE w:val="0"/>
        <w:autoSpaceDN w:val="0"/>
        <w:adjustRightInd w:val="0"/>
        <w:spacing w:after="0" w:line="240" w:lineRule="auto"/>
        <w:ind w:left="284" w:hanging="284"/>
        <w:jc w:val="both"/>
        <w:rPr>
          <w:rFonts w:cs="CIDFont+F1"/>
        </w:rPr>
      </w:pPr>
    </w:p>
    <w:p w14:paraId="3EBA151A" w14:textId="77777777" w:rsidR="00FB2DA7" w:rsidRPr="00FB2DA7" w:rsidRDefault="00FB2DA7" w:rsidP="00E7412E">
      <w:pPr>
        <w:autoSpaceDE w:val="0"/>
        <w:autoSpaceDN w:val="0"/>
        <w:adjustRightInd w:val="0"/>
        <w:spacing w:after="0" w:line="240" w:lineRule="auto"/>
        <w:jc w:val="center"/>
        <w:rPr>
          <w:rFonts w:cs="CIDFont+F2"/>
        </w:rPr>
      </w:pPr>
      <w:r w:rsidRPr="00FB2DA7">
        <w:rPr>
          <w:rFonts w:cs="CIDFont+F1"/>
        </w:rPr>
        <w:t xml:space="preserve">§ </w:t>
      </w:r>
      <w:r w:rsidRPr="00FB2DA7">
        <w:rPr>
          <w:rFonts w:cs="CIDFont+F2"/>
        </w:rPr>
        <w:t>10</w:t>
      </w:r>
    </w:p>
    <w:p w14:paraId="03C85A4B" w14:textId="77777777" w:rsidR="00E7412E" w:rsidRPr="00E7412E" w:rsidRDefault="00E7412E" w:rsidP="00E7412E">
      <w:pPr>
        <w:numPr>
          <w:ilvl w:val="0"/>
          <w:numId w:val="2"/>
        </w:numPr>
        <w:autoSpaceDE w:val="0"/>
        <w:autoSpaceDN w:val="0"/>
        <w:adjustRightInd w:val="0"/>
        <w:spacing w:after="0" w:line="240" w:lineRule="auto"/>
        <w:ind w:left="284" w:hanging="284"/>
        <w:jc w:val="both"/>
        <w:rPr>
          <w:rFonts w:cs="CIDFont+F1"/>
        </w:rPr>
      </w:pPr>
      <w:r w:rsidRPr="00E7412E">
        <w:rPr>
          <w:rFonts w:cs="CIDFont+F1"/>
        </w:rPr>
        <w:t xml:space="preserve">W sprawach nieuregulowanych niniejszą umową mają zastosowanie przepisy: ustawy Prawo zamówień publicznych oraz SIWZ opracowanej do postępowania, w wyniku którego następuje podpisanie umowy a także zasady ogólne </w:t>
      </w:r>
      <w:r w:rsidR="00D26FD4">
        <w:rPr>
          <w:rFonts w:cs="CIDFont+F1"/>
        </w:rPr>
        <w:t>kodeksu cywilnego</w:t>
      </w:r>
      <w:r w:rsidRPr="00E7412E">
        <w:rPr>
          <w:rFonts w:cs="CIDFont+F1"/>
        </w:rPr>
        <w:t>.</w:t>
      </w:r>
    </w:p>
    <w:p w14:paraId="383CAC8A" w14:textId="77777777" w:rsidR="00E7412E" w:rsidRPr="00E7412E" w:rsidRDefault="00E7412E" w:rsidP="00E7412E">
      <w:pPr>
        <w:numPr>
          <w:ilvl w:val="0"/>
          <w:numId w:val="2"/>
        </w:numPr>
        <w:autoSpaceDE w:val="0"/>
        <w:autoSpaceDN w:val="0"/>
        <w:adjustRightInd w:val="0"/>
        <w:spacing w:after="0" w:line="240" w:lineRule="auto"/>
        <w:ind w:left="284" w:hanging="284"/>
        <w:jc w:val="both"/>
        <w:rPr>
          <w:rFonts w:cs="CIDFont+F1"/>
        </w:rPr>
      </w:pPr>
      <w:r w:rsidRPr="00E7412E">
        <w:rPr>
          <w:rFonts w:cs="CIDFont+F1"/>
        </w:rPr>
        <w:t>Wszelkie spory miedzy stronami związane lub wynikające z niniejszej umowy będą rozstrzygane przez sąd właściwy dla siedziby Zamawiającego.</w:t>
      </w:r>
    </w:p>
    <w:p w14:paraId="0AB3F3F1" w14:textId="77777777" w:rsidR="00F30FBB" w:rsidRDefault="00F30FBB" w:rsidP="00E7412E">
      <w:pPr>
        <w:autoSpaceDE w:val="0"/>
        <w:autoSpaceDN w:val="0"/>
        <w:adjustRightInd w:val="0"/>
        <w:spacing w:after="0" w:line="240" w:lineRule="auto"/>
        <w:jc w:val="center"/>
        <w:rPr>
          <w:rFonts w:cs="CIDFont+F1"/>
        </w:rPr>
      </w:pPr>
    </w:p>
    <w:p w14:paraId="34A214CE" w14:textId="77777777" w:rsidR="00FB2DA7" w:rsidRPr="00FB2DA7" w:rsidRDefault="00FB2DA7" w:rsidP="00E7412E">
      <w:pPr>
        <w:autoSpaceDE w:val="0"/>
        <w:autoSpaceDN w:val="0"/>
        <w:adjustRightInd w:val="0"/>
        <w:spacing w:after="0" w:line="240" w:lineRule="auto"/>
        <w:jc w:val="center"/>
        <w:rPr>
          <w:rFonts w:cs="CIDFont+F2"/>
        </w:rPr>
      </w:pPr>
      <w:r w:rsidRPr="00FB2DA7">
        <w:rPr>
          <w:rFonts w:cs="CIDFont+F1"/>
        </w:rPr>
        <w:t xml:space="preserve">§ </w:t>
      </w:r>
      <w:r w:rsidRPr="00FB2DA7">
        <w:rPr>
          <w:rFonts w:cs="CIDFont+F2"/>
        </w:rPr>
        <w:t>11</w:t>
      </w:r>
    </w:p>
    <w:p w14:paraId="4904FBC7" w14:textId="77777777" w:rsidR="00E7412E" w:rsidRDefault="00E7412E" w:rsidP="00E7412E">
      <w:pPr>
        <w:autoSpaceDE w:val="0"/>
        <w:autoSpaceDN w:val="0"/>
        <w:adjustRightInd w:val="0"/>
        <w:spacing w:after="0" w:line="240" w:lineRule="auto"/>
        <w:jc w:val="both"/>
        <w:rPr>
          <w:rFonts w:cs="CIDFont+F1"/>
        </w:rPr>
      </w:pPr>
      <w:r w:rsidRPr="00E7412E">
        <w:rPr>
          <w:rFonts w:cs="CIDFont+F1"/>
        </w:rPr>
        <w:t>Umowa została sporządzona w trzech jednobrzmiących egzemplarzach, dwa egzemplarze dla Zamawiającego i jeden egzemplarz dla Wykonawcy.</w:t>
      </w:r>
    </w:p>
    <w:p w14:paraId="5F3BCC12" w14:textId="77777777" w:rsidR="0080674A" w:rsidRDefault="0080674A" w:rsidP="00E7412E">
      <w:pPr>
        <w:autoSpaceDE w:val="0"/>
        <w:autoSpaceDN w:val="0"/>
        <w:adjustRightInd w:val="0"/>
        <w:spacing w:after="0" w:line="240" w:lineRule="auto"/>
        <w:jc w:val="both"/>
        <w:rPr>
          <w:rFonts w:cs="CIDFont+F1"/>
        </w:rPr>
      </w:pPr>
    </w:p>
    <w:p w14:paraId="1410B305" w14:textId="77777777" w:rsidR="000C735F" w:rsidRDefault="000C735F" w:rsidP="00E7412E">
      <w:pPr>
        <w:autoSpaceDE w:val="0"/>
        <w:autoSpaceDN w:val="0"/>
        <w:adjustRightInd w:val="0"/>
        <w:spacing w:after="0" w:line="240" w:lineRule="auto"/>
        <w:jc w:val="both"/>
        <w:rPr>
          <w:rFonts w:cs="CIDFont+F1"/>
        </w:rPr>
      </w:pPr>
    </w:p>
    <w:p w14:paraId="5FB0908B" w14:textId="77777777" w:rsidR="000C735F" w:rsidRDefault="000C735F" w:rsidP="00E7412E">
      <w:pPr>
        <w:autoSpaceDE w:val="0"/>
        <w:autoSpaceDN w:val="0"/>
        <w:adjustRightInd w:val="0"/>
        <w:spacing w:after="0" w:line="240" w:lineRule="auto"/>
        <w:jc w:val="both"/>
        <w:rPr>
          <w:rFonts w:cs="CIDFont+F1"/>
        </w:rPr>
      </w:pPr>
    </w:p>
    <w:p w14:paraId="13A61A83" w14:textId="77777777" w:rsidR="000C735F" w:rsidRDefault="000C735F" w:rsidP="00E7412E">
      <w:pPr>
        <w:autoSpaceDE w:val="0"/>
        <w:autoSpaceDN w:val="0"/>
        <w:adjustRightInd w:val="0"/>
        <w:spacing w:after="0" w:line="240" w:lineRule="auto"/>
        <w:jc w:val="both"/>
        <w:rPr>
          <w:rFonts w:cs="CIDFont+F1"/>
        </w:rPr>
      </w:pPr>
    </w:p>
    <w:p w14:paraId="6653CA49" w14:textId="77777777" w:rsidR="0080674A" w:rsidRDefault="0080674A" w:rsidP="00E7412E">
      <w:pPr>
        <w:autoSpaceDE w:val="0"/>
        <w:autoSpaceDN w:val="0"/>
        <w:adjustRightInd w:val="0"/>
        <w:spacing w:after="0" w:line="240" w:lineRule="auto"/>
        <w:jc w:val="both"/>
        <w:rPr>
          <w:rFonts w:cs="CIDFont+F1"/>
        </w:rPr>
      </w:pPr>
      <w:r>
        <w:rPr>
          <w:rFonts w:cs="CIDFont+F1"/>
        </w:rPr>
        <w:t>Załączniki:</w:t>
      </w:r>
    </w:p>
    <w:p w14:paraId="3784434A" w14:textId="77777777" w:rsidR="00B768FB" w:rsidRDefault="00B768FB" w:rsidP="00E7412E">
      <w:pPr>
        <w:autoSpaceDE w:val="0"/>
        <w:autoSpaceDN w:val="0"/>
        <w:adjustRightInd w:val="0"/>
        <w:spacing w:after="0" w:line="240" w:lineRule="auto"/>
        <w:jc w:val="both"/>
        <w:rPr>
          <w:rFonts w:cs="CIDFont+F1"/>
        </w:rPr>
      </w:pPr>
      <w:r>
        <w:rPr>
          <w:rFonts w:cs="CIDFont+F1"/>
        </w:rPr>
        <w:t>Opis przedmiotu zamówienia</w:t>
      </w:r>
    </w:p>
    <w:p w14:paraId="68162F85" w14:textId="77777777" w:rsidR="0080674A" w:rsidRPr="00E7412E" w:rsidRDefault="0080674A" w:rsidP="00E7412E">
      <w:pPr>
        <w:autoSpaceDE w:val="0"/>
        <w:autoSpaceDN w:val="0"/>
        <w:adjustRightInd w:val="0"/>
        <w:spacing w:after="0" w:line="240" w:lineRule="auto"/>
        <w:jc w:val="both"/>
        <w:rPr>
          <w:rFonts w:cs="CIDFont+F1"/>
        </w:rPr>
      </w:pPr>
      <w:r>
        <w:rPr>
          <w:rFonts w:cs="CIDFont+F1"/>
        </w:rPr>
        <w:t>Formularz Oferty</w:t>
      </w:r>
    </w:p>
    <w:sectPr w:rsidR="0080674A" w:rsidRPr="00E7412E" w:rsidSect="00CE6CDF">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6"/>
    <w:lvl w:ilvl="0">
      <w:start w:val="1"/>
      <w:numFmt w:val="decimal"/>
      <w:lvlText w:val="%1."/>
      <w:lvlJc w:val="left"/>
      <w:pPr>
        <w:tabs>
          <w:tab w:val="num" w:pos="0"/>
        </w:tabs>
        <w:ind w:left="360" w:hanging="360"/>
      </w:pPr>
      <w:rPr>
        <w:rFonts w:cs="Times New Roman" w:hint="default"/>
        <w:b w:val="0"/>
        <w:color w:val="000000"/>
        <w:sz w:val="24"/>
        <w:szCs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A9D4B80"/>
    <w:multiLevelType w:val="hybridMultilevel"/>
    <w:tmpl w:val="2DE87D34"/>
    <w:lvl w:ilvl="0" w:tplc="97481BC8">
      <w:start w:val="1"/>
      <w:numFmt w:val="decimal"/>
      <w:pStyle w:val="SIWZ3"/>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EC370C8"/>
    <w:multiLevelType w:val="hybridMultilevel"/>
    <w:tmpl w:val="49944A4E"/>
    <w:lvl w:ilvl="0" w:tplc="04150011">
      <w:start w:val="1"/>
      <w:numFmt w:val="decimal"/>
      <w:lvlText w:val="%1)"/>
      <w:lvlJc w:val="left"/>
      <w:pPr>
        <w:ind w:left="720" w:hanging="360"/>
      </w:pPr>
    </w:lvl>
    <w:lvl w:ilvl="1" w:tplc="1DA4629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16D318F"/>
    <w:multiLevelType w:val="hybridMultilevel"/>
    <w:tmpl w:val="CA4C7AEA"/>
    <w:lvl w:ilvl="0" w:tplc="55D89DBE">
      <w:start w:val="1"/>
      <w:numFmt w:val="decimal"/>
      <w:lvlText w:val="%1."/>
      <w:lvlJc w:val="left"/>
      <w:pPr>
        <w:ind w:left="283"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883D26"/>
    <w:multiLevelType w:val="hybridMultilevel"/>
    <w:tmpl w:val="9148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4445EA"/>
    <w:multiLevelType w:val="hybridMultilevel"/>
    <w:tmpl w:val="A948D196"/>
    <w:lvl w:ilvl="0" w:tplc="C690FEAA">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6">
    <w:nsid w:val="17D16404"/>
    <w:multiLevelType w:val="hybridMultilevel"/>
    <w:tmpl w:val="71B0D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912B63"/>
    <w:multiLevelType w:val="hybridMultilevel"/>
    <w:tmpl w:val="CDC82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1B4E4B"/>
    <w:multiLevelType w:val="hybridMultilevel"/>
    <w:tmpl w:val="CF24391E"/>
    <w:lvl w:ilvl="0" w:tplc="1A7C6BE4">
      <w:start w:val="1"/>
      <w:numFmt w:val="decimal"/>
      <w:lvlText w:val="%1."/>
      <w:lvlJc w:val="left"/>
      <w:pPr>
        <w:tabs>
          <w:tab w:val="num" w:pos="1003"/>
        </w:tabs>
        <w:ind w:left="1003" w:hanging="360"/>
      </w:pPr>
      <w:rPr>
        <w:b w:val="0"/>
        <w:color w:val="auto"/>
      </w:rPr>
    </w:lvl>
    <w:lvl w:ilvl="1" w:tplc="AC9698A6">
      <w:start w:val="1"/>
      <w:numFmt w:val="decimal"/>
      <w:lvlText w:val="%2."/>
      <w:lvlJc w:val="left"/>
      <w:pPr>
        <w:tabs>
          <w:tab w:val="num" w:pos="438"/>
        </w:tabs>
        <w:ind w:left="438"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7ED6E11"/>
    <w:multiLevelType w:val="hybridMultilevel"/>
    <w:tmpl w:val="A2786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F52789"/>
    <w:multiLevelType w:val="hybridMultilevel"/>
    <w:tmpl w:val="FB664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CE66EE"/>
    <w:multiLevelType w:val="hybridMultilevel"/>
    <w:tmpl w:val="62E68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C31597"/>
    <w:multiLevelType w:val="hybridMultilevel"/>
    <w:tmpl w:val="A30466FE"/>
    <w:lvl w:ilvl="0" w:tplc="19F63C3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90D126A"/>
    <w:multiLevelType w:val="hybridMultilevel"/>
    <w:tmpl w:val="3B1AB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4E5763"/>
    <w:multiLevelType w:val="hybridMultilevel"/>
    <w:tmpl w:val="6B70097C"/>
    <w:lvl w:ilvl="0" w:tplc="EEDAC28E">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nsid w:val="64DE606F"/>
    <w:multiLevelType w:val="hybridMultilevel"/>
    <w:tmpl w:val="9EFA7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04588E"/>
    <w:multiLevelType w:val="hybridMultilevel"/>
    <w:tmpl w:val="6E565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600096"/>
    <w:multiLevelType w:val="hybridMultilevel"/>
    <w:tmpl w:val="0A247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841E71"/>
    <w:multiLevelType w:val="hybridMultilevel"/>
    <w:tmpl w:val="BE10F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DE51400"/>
    <w:multiLevelType w:val="hybridMultilevel"/>
    <w:tmpl w:val="EFE49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0"/>
  </w:num>
  <w:num w:numId="6">
    <w:abstractNumId w:val="1"/>
  </w:num>
  <w:num w:numId="7">
    <w:abstractNumId w:val="13"/>
  </w:num>
  <w:num w:numId="8">
    <w:abstractNumId w:val="9"/>
  </w:num>
  <w:num w:numId="9">
    <w:abstractNumId w:val="16"/>
  </w:num>
  <w:num w:numId="10">
    <w:abstractNumId w:val="19"/>
  </w:num>
  <w:num w:numId="11">
    <w:abstractNumId w:val="11"/>
  </w:num>
  <w:num w:numId="12">
    <w:abstractNumId w:val="8"/>
  </w:num>
  <w:num w:numId="13">
    <w:abstractNumId w:val="6"/>
  </w:num>
  <w:num w:numId="14">
    <w:abstractNumId w:val="7"/>
  </w:num>
  <w:num w:numId="15">
    <w:abstractNumId w:val="18"/>
  </w:num>
  <w:num w:numId="16">
    <w:abstractNumId w:val="15"/>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A7"/>
    <w:rsid w:val="000C1FE8"/>
    <w:rsid w:val="000C735F"/>
    <w:rsid w:val="001C6920"/>
    <w:rsid w:val="002C161F"/>
    <w:rsid w:val="002C6D2C"/>
    <w:rsid w:val="00380676"/>
    <w:rsid w:val="003A7622"/>
    <w:rsid w:val="004369F1"/>
    <w:rsid w:val="00493BAF"/>
    <w:rsid w:val="00544987"/>
    <w:rsid w:val="00616876"/>
    <w:rsid w:val="0078680C"/>
    <w:rsid w:val="007C5E40"/>
    <w:rsid w:val="0080674A"/>
    <w:rsid w:val="008321A3"/>
    <w:rsid w:val="008A7133"/>
    <w:rsid w:val="009F2963"/>
    <w:rsid w:val="00A30F08"/>
    <w:rsid w:val="00AC35F8"/>
    <w:rsid w:val="00B51A70"/>
    <w:rsid w:val="00B722A4"/>
    <w:rsid w:val="00B768FB"/>
    <w:rsid w:val="00BF0AAE"/>
    <w:rsid w:val="00BF53C0"/>
    <w:rsid w:val="00CE6CDF"/>
    <w:rsid w:val="00D26FD4"/>
    <w:rsid w:val="00D72341"/>
    <w:rsid w:val="00D85ABB"/>
    <w:rsid w:val="00E7412E"/>
    <w:rsid w:val="00EE1650"/>
    <w:rsid w:val="00F112A6"/>
    <w:rsid w:val="00F30FBB"/>
    <w:rsid w:val="00FB2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674A"/>
    <w:pPr>
      <w:ind w:left="720"/>
      <w:contextualSpacing/>
    </w:pPr>
  </w:style>
  <w:style w:type="paragraph" w:customStyle="1" w:styleId="SIWZ3">
    <w:name w:val="SIWZ3"/>
    <w:basedOn w:val="Normalny"/>
    <w:autoRedefine/>
    <w:rsid w:val="0080674A"/>
    <w:pPr>
      <w:numPr>
        <w:numId w:val="6"/>
      </w:numPr>
      <w:spacing w:after="0" w:line="240" w:lineRule="auto"/>
      <w:jc w:val="both"/>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AC3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3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674A"/>
    <w:pPr>
      <w:ind w:left="720"/>
      <w:contextualSpacing/>
    </w:pPr>
  </w:style>
  <w:style w:type="paragraph" w:customStyle="1" w:styleId="SIWZ3">
    <w:name w:val="SIWZ3"/>
    <w:basedOn w:val="Normalny"/>
    <w:autoRedefine/>
    <w:rsid w:val="0080674A"/>
    <w:pPr>
      <w:numPr>
        <w:numId w:val="6"/>
      </w:numPr>
      <w:spacing w:after="0" w:line="240" w:lineRule="auto"/>
      <w:jc w:val="both"/>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AC3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3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1520</Words>
  <Characters>9125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bbadowska</dc:creator>
  <cp:lastModifiedBy>bbadowska</cp:lastModifiedBy>
  <cp:revision>7</cp:revision>
  <cp:lastPrinted>2019-08-29T11:19:00Z</cp:lastPrinted>
  <dcterms:created xsi:type="dcterms:W3CDTF">2020-09-30T07:00:00Z</dcterms:created>
  <dcterms:modified xsi:type="dcterms:W3CDTF">2020-10-05T07:14:00Z</dcterms:modified>
</cp:coreProperties>
</file>