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3ADA3" w14:textId="77777777" w:rsidR="00761105" w:rsidRDefault="00BC2A2D">
      <w:pPr>
        <w:ind w:right="16"/>
        <w:jc w:val="center"/>
        <w:rPr>
          <w:sz w:val="20"/>
          <w:szCs w:val="20"/>
        </w:rPr>
      </w:pPr>
      <w:bookmarkStart w:id="0" w:name="page1"/>
      <w:bookmarkStart w:id="1" w:name="_GoBack"/>
      <w:bookmarkEnd w:id="0"/>
      <w:bookmarkEnd w:id="1"/>
      <w:r>
        <w:rPr>
          <w:rFonts w:ascii="Arial" w:eastAsia="Arial" w:hAnsi="Arial" w:cs="Arial"/>
          <w:sz w:val="24"/>
          <w:szCs w:val="24"/>
        </w:rPr>
        <w:t xml:space="preserve">Umowa nr </w:t>
      </w:r>
      <w:r w:rsidR="00590BF9">
        <w:rPr>
          <w:rFonts w:ascii="Arial" w:eastAsia="Arial" w:hAnsi="Arial" w:cs="Arial"/>
          <w:sz w:val="24"/>
          <w:szCs w:val="24"/>
        </w:rPr>
        <w:t>OAL.2811.</w:t>
      </w:r>
      <w:r w:rsidR="00901866" w:rsidRPr="00901866">
        <w:rPr>
          <w:rFonts w:ascii="Arial" w:eastAsia="Arial" w:hAnsi="Arial" w:cs="Arial"/>
          <w:sz w:val="24"/>
          <w:szCs w:val="24"/>
        </w:rPr>
        <w:t>128.S.PK.2025</w:t>
      </w:r>
    </w:p>
    <w:p w14:paraId="2F893BB4" w14:textId="77777777" w:rsidR="00761105" w:rsidRDefault="00761105">
      <w:pPr>
        <w:spacing w:line="242" w:lineRule="exact"/>
        <w:rPr>
          <w:sz w:val="24"/>
          <w:szCs w:val="24"/>
        </w:rPr>
      </w:pPr>
    </w:p>
    <w:p w14:paraId="3EC43B09" w14:textId="77777777" w:rsidR="00761105" w:rsidRDefault="00BC2A2D">
      <w:pPr>
        <w:ind w:left="2184"/>
        <w:rPr>
          <w:sz w:val="20"/>
          <w:szCs w:val="20"/>
        </w:rPr>
      </w:pPr>
      <w:r>
        <w:rPr>
          <w:rFonts w:ascii="Arial" w:eastAsia="Arial" w:hAnsi="Arial" w:cs="Arial"/>
          <w:sz w:val="24"/>
          <w:szCs w:val="24"/>
        </w:rPr>
        <w:t xml:space="preserve">zawarta w dniu ………… </w:t>
      </w:r>
      <w:r w:rsidR="00EA08E1">
        <w:rPr>
          <w:rFonts w:ascii="Arial" w:eastAsia="Arial" w:hAnsi="Arial" w:cs="Arial"/>
          <w:sz w:val="24"/>
          <w:szCs w:val="24"/>
        </w:rPr>
        <w:t>……………</w:t>
      </w:r>
      <w:r>
        <w:rPr>
          <w:rFonts w:ascii="Arial" w:eastAsia="Arial" w:hAnsi="Arial" w:cs="Arial"/>
          <w:sz w:val="24"/>
          <w:szCs w:val="24"/>
        </w:rPr>
        <w:t xml:space="preserve"> w Siedlcach</w:t>
      </w:r>
    </w:p>
    <w:p w14:paraId="01C38B4B" w14:textId="77777777" w:rsidR="00761105" w:rsidRDefault="00761105">
      <w:pPr>
        <w:spacing w:line="358" w:lineRule="exact"/>
        <w:rPr>
          <w:sz w:val="24"/>
          <w:szCs w:val="24"/>
        </w:rPr>
      </w:pPr>
    </w:p>
    <w:p w14:paraId="45C35A71" w14:textId="77777777" w:rsidR="00761105" w:rsidRDefault="00BC2A2D">
      <w:pPr>
        <w:ind w:left="4"/>
        <w:rPr>
          <w:sz w:val="20"/>
          <w:szCs w:val="20"/>
        </w:rPr>
      </w:pPr>
      <w:r>
        <w:rPr>
          <w:rFonts w:ascii="Arial" w:eastAsia="Arial" w:hAnsi="Arial" w:cs="Arial"/>
          <w:sz w:val="24"/>
          <w:szCs w:val="24"/>
        </w:rPr>
        <w:t>pomiędzy:</w:t>
      </w:r>
    </w:p>
    <w:p w14:paraId="7271829B" w14:textId="77777777" w:rsidR="00761105" w:rsidRDefault="00761105">
      <w:pPr>
        <w:spacing w:line="287" w:lineRule="exact"/>
        <w:rPr>
          <w:sz w:val="24"/>
          <w:szCs w:val="24"/>
        </w:rPr>
      </w:pPr>
    </w:p>
    <w:p w14:paraId="07AC7830" w14:textId="43747326" w:rsidR="00761105" w:rsidRDefault="00BC2A2D">
      <w:pPr>
        <w:spacing w:line="238" w:lineRule="auto"/>
        <w:ind w:left="4"/>
        <w:jc w:val="both"/>
        <w:rPr>
          <w:sz w:val="20"/>
          <w:szCs w:val="20"/>
        </w:rPr>
      </w:pPr>
      <w:r>
        <w:rPr>
          <w:rFonts w:ascii="Arial" w:eastAsia="Arial" w:hAnsi="Arial" w:cs="Arial"/>
          <w:b/>
          <w:bCs/>
          <w:sz w:val="24"/>
          <w:szCs w:val="24"/>
        </w:rPr>
        <w:t>Mazowieckim Szpitalem Wojewódzkim im. św. Jana Pawła II w Siedlcach sp. z</w:t>
      </w:r>
      <w:r w:rsidR="00C00B43">
        <w:rPr>
          <w:rFonts w:ascii="Arial" w:eastAsia="Arial" w:hAnsi="Arial" w:cs="Arial"/>
          <w:b/>
          <w:bCs/>
          <w:sz w:val="24"/>
          <w:szCs w:val="24"/>
        </w:rPr>
        <w:t> </w:t>
      </w:r>
      <w:r>
        <w:rPr>
          <w:rFonts w:ascii="Arial" w:eastAsia="Arial" w:hAnsi="Arial" w:cs="Arial"/>
          <w:b/>
          <w:bCs/>
          <w:sz w:val="24"/>
          <w:szCs w:val="24"/>
        </w:rPr>
        <w:t>o. o z</w:t>
      </w:r>
      <w:r>
        <w:rPr>
          <w:rFonts w:ascii="Arial" w:eastAsia="Arial" w:hAnsi="Arial" w:cs="Arial"/>
          <w:sz w:val="24"/>
          <w:szCs w:val="24"/>
        </w:rPr>
        <w:t xml:space="preserve"> </w:t>
      </w:r>
      <w:r w:rsidRPr="00C00B43">
        <w:rPr>
          <w:rFonts w:ascii="Arial" w:eastAsia="Arial" w:hAnsi="Arial" w:cs="Arial"/>
          <w:b/>
          <w:bCs/>
          <w:sz w:val="24"/>
          <w:szCs w:val="24"/>
        </w:rPr>
        <w:t>siedzibą w Siedlcach</w:t>
      </w:r>
      <w:r w:rsidR="00C00B43">
        <w:rPr>
          <w:rFonts w:ascii="Arial" w:eastAsia="Arial" w:hAnsi="Arial" w:cs="Arial"/>
          <w:sz w:val="24"/>
          <w:szCs w:val="24"/>
        </w:rPr>
        <w:t>, przy</w:t>
      </w:r>
      <w:r>
        <w:rPr>
          <w:rFonts w:ascii="Arial" w:eastAsia="Arial" w:hAnsi="Arial" w:cs="Arial"/>
          <w:sz w:val="24"/>
          <w:szCs w:val="24"/>
        </w:rPr>
        <w:t xml:space="preserve"> ul. Poniatowskiego 26, 08-110 Siedlce, </w:t>
      </w:r>
      <w:r w:rsidR="00C00B43" w:rsidRPr="00C00B43">
        <w:rPr>
          <w:rFonts w:ascii="Arial" w:eastAsia="Arial" w:hAnsi="Arial" w:cs="Arial"/>
          <w:sz w:val="24"/>
          <w:szCs w:val="24"/>
        </w:rPr>
        <w:t xml:space="preserve">, wpisaną do rejestru przedsiębiorców Krajowego Rejestru Sądowego prowadzonego przez Sąd Rejonowy Lublin-Wschód w Lublinie </w:t>
      </w:r>
      <w:r w:rsidR="00C00B43">
        <w:rPr>
          <w:rFonts w:ascii="Arial" w:eastAsia="Arial" w:hAnsi="Arial" w:cs="Arial"/>
          <w:sz w:val="24"/>
          <w:szCs w:val="24"/>
        </w:rPr>
        <w:t xml:space="preserve">z siedzibą w Świdniku </w:t>
      </w:r>
      <w:r>
        <w:rPr>
          <w:rFonts w:ascii="Arial" w:eastAsia="Arial" w:hAnsi="Arial" w:cs="Arial"/>
          <w:sz w:val="24"/>
          <w:szCs w:val="24"/>
        </w:rPr>
        <w:t xml:space="preserve">, VI Wydział Gospodarczy Krajowego Rejestru Sądowego pod nr KRS: 0000336825, Regon:141944750, NIP: 8212577607 kapitał zakładowy </w:t>
      </w:r>
      <w:r w:rsidR="00C00B43" w:rsidRPr="00C00B43">
        <w:rPr>
          <w:rFonts w:ascii="Arial" w:eastAsia="Arial" w:hAnsi="Arial" w:cs="Arial"/>
          <w:sz w:val="24"/>
          <w:szCs w:val="24"/>
        </w:rPr>
        <w:t>236 164 500,00</w:t>
      </w:r>
      <w:r w:rsidR="00C00B43">
        <w:rPr>
          <w:rFonts w:ascii="Arial" w:eastAsia="Arial" w:hAnsi="Arial" w:cs="Arial"/>
          <w:sz w:val="24"/>
          <w:szCs w:val="24"/>
        </w:rPr>
        <w:t xml:space="preserve"> </w:t>
      </w:r>
      <w:r>
        <w:rPr>
          <w:rFonts w:ascii="Arial" w:eastAsia="Arial" w:hAnsi="Arial" w:cs="Arial"/>
          <w:sz w:val="24"/>
          <w:szCs w:val="24"/>
        </w:rPr>
        <w:t xml:space="preserve"> złotych, reprezentowaną przez:</w:t>
      </w:r>
    </w:p>
    <w:p w14:paraId="7E8B70EC" w14:textId="77777777" w:rsidR="00761105" w:rsidRDefault="00761105">
      <w:pPr>
        <w:spacing w:line="4" w:lineRule="exact"/>
        <w:rPr>
          <w:sz w:val="24"/>
          <w:szCs w:val="24"/>
        </w:rPr>
      </w:pPr>
    </w:p>
    <w:p w14:paraId="4678035F" w14:textId="77777777" w:rsidR="00761105" w:rsidRDefault="00BC2A2D">
      <w:pPr>
        <w:numPr>
          <w:ilvl w:val="0"/>
          <w:numId w:val="1"/>
        </w:numPr>
        <w:tabs>
          <w:tab w:val="left" w:pos="264"/>
        </w:tabs>
        <w:ind w:left="264" w:hanging="264"/>
        <w:rPr>
          <w:rFonts w:ascii="Arial" w:eastAsia="Arial" w:hAnsi="Arial" w:cs="Arial"/>
          <w:b/>
          <w:bCs/>
          <w:sz w:val="24"/>
          <w:szCs w:val="24"/>
        </w:rPr>
      </w:pPr>
      <w:r>
        <w:rPr>
          <w:rFonts w:ascii="Arial" w:eastAsia="Arial" w:hAnsi="Arial" w:cs="Arial"/>
          <w:b/>
          <w:bCs/>
          <w:sz w:val="24"/>
          <w:szCs w:val="24"/>
        </w:rPr>
        <w:t>Dariusza Młynarczyka - Członka Zarządu</w:t>
      </w:r>
    </w:p>
    <w:p w14:paraId="05263440" w14:textId="77777777" w:rsidR="00761105" w:rsidRDefault="00761105">
      <w:pPr>
        <w:spacing w:line="29" w:lineRule="exact"/>
        <w:rPr>
          <w:rFonts w:ascii="Arial" w:eastAsia="Arial" w:hAnsi="Arial" w:cs="Arial"/>
          <w:b/>
          <w:bCs/>
          <w:sz w:val="24"/>
          <w:szCs w:val="24"/>
        </w:rPr>
      </w:pPr>
    </w:p>
    <w:p w14:paraId="25AF1B79" w14:textId="65725018" w:rsidR="00761105" w:rsidRDefault="00174973" w:rsidP="00174973">
      <w:pPr>
        <w:numPr>
          <w:ilvl w:val="0"/>
          <w:numId w:val="1"/>
        </w:numPr>
        <w:tabs>
          <w:tab w:val="left" w:pos="272"/>
        </w:tabs>
        <w:spacing w:line="235" w:lineRule="auto"/>
        <w:ind w:left="4" w:right="-38" w:hanging="4"/>
        <w:rPr>
          <w:rFonts w:ascii="Arial" w:eastAsia="Arial" w:hAnsi="Arial" w:cs="Arial"/>
          <w:b/>
          <w:bCs/>
          <w:sz w:val="24"/>
          <w:szCs w:val="24"/>
        </w:rPr>
      </w:pPr>
      <w:r>
        <w:rPr>
          <w:rFonts w:ascii="Arial" w:eastAsia="Arial" w:hAnsi="Arial" w:cs="Arial"/>
          <w:b/>
          <w:bCs/>
          <w:sz w:val="24"/>
          <w:szCs w:val="24"/>
        </w:rPr>
        <w:t xml:space="preserve">Tomasza Araszkiewicza – Członka Zarządu </w:t>
      </w:r>
      <w:r>
        <w:rPr>
          <w:rFonts w:ascii="Arial" w:eastAsia="Arial" w:hAnsi="Arial" w:cs="Arial"/>
          <w:b/>
          <w:bCs/>
          <w:sz w:val="24"/>
          <w:szCs w:val="24"/>
        </w:rPr>
        <w:br/>
      </w:r>
      <w:r w:rsidR="00BC2A2D">
        <w:rPr>
          <w:rFonts w:ascii="Arial" w:eastAsia="Arial" w:hAnsi="Arial" w:cs="Arial"/>
          <w:sz w:val="24"/>
          <w:szCs w:val="24"/>
        </w:rPr>
        <w:t xml:space="preserve">zwanym dalej </w:t>
      </w:r>
      <w:r w:rsidR="00BC2A2D">
        <w:rPr>
          <w:rFonts w:ascii="Arial" w:eastAsia="Arial" w:hAnsi="Arial" w:cs="Arial"/>
          <w:b/>
          <w:bCs/>
          <w:sz w:val="24"/>
          <w:szCs w:val="24"/>
        </w:rPr>
        <w:t>„</w:t>
      </w:r>
      <w:r w:rsidR="00C00B43">
        <w:rPr>
          <w:rFonts w:ascii="Arial" w:eastAsia="Arial" w:hAnsi="Arial" w:cs="Arial"/>
          <w:b/>
          <w:bCs/>
          <w:sz w:val="24"/>
          <w:szCs w:val="24"/>
        </w:rPr>
        <w:t>Dzierżawcą</w:t>
      </w:r>
      <w:r w:rsidR="00BC2A2D">
        <w:rPr>
          <w:rFonts w:ascii="Arial" w:eastAsia="Arial" w:hAnsi="Arial" w:cs="Arial"/>
          <w:b/>
          <w:bCs/>
          <w:sz w:val="24"/>
          <w:szCs w:val="24"/>
        </w:rPr>
        <w:t>”</w:t>
      </w:r>
    </w:p>
    <w:p w14:paraId="49BDA87B" w14:textId="77777777" w:rsidR="00761105" w:rsidRDefault="00761105">
      <w:pPr>
        <w:spacing w:line="277" w:lineRule="exact"/>
        <w:rPr>
          <w:sz w:val="24"/>
          <w:szCs w:val="24"/>
        </w:rPr>
      </w:pPr>
    </w:p>
    <w:p w14:paraId="0BF54104" w14:textId="77777777" w:rsidR="00761105" w:rsidRDefault="00BC2A2D">
      <w:pPr>
        <w:ind w:left="4"/>
        <w:rPr>
          <w:sz w:val="20"/>
          <w:szCs w:val="20"/>
        </w:rPr>
      </w:pPr>
      <w:r>
        <w:rPr>
          <w:rFonts w:ascii="Arial" w:eastAsia="Arial" w:hAnsi="Arial" w:cs="Arial"/>
          <w:sz w:val="24"/>
          <w:szCs w:val="24"/>
        </w:rPr>
        <w:t>a firmą:</w:t>
      </w:r>
    </w:p>
    <w:p w14:paraId="5ACBF11F" w14:textId="77777777" w:rsidR="00761105" w:rsidRDefault="00761105">
      <w:pPr>
        <w:spacing w:line="287" w:lineRule="exact"/>
        <w:rPr>
          <w:sz w:val="24"/>
          <w:szCs w:val="24"/>
        </w:rPr>
      </w:pPr>
    </w:p>
    <w:p w14:paraId="5CEE14B7" w14:textId="77777777" w:rsidR="00DA2A27" w:rsidRDefault="00174973">
      <w:pPr>
        <w:spacing w:line="242" w:lineRule="exact"/>
        <w:rPr>
          <w:rFonts w:ascii="Arial" w:hAnsi="Arial" w:cs="Arial"/>
          <w:sz w:val="24"/>
          <w:szCs w:val="16"/>
        </w:rPr>
      </w:pPr>
      <w:r>
        <w:rPr>
          <w:rFonts w:ascii="Arial" w:hAnsi="Arial" w:cs="Arial"/>
          <w:sz w:val="24"/>
          <w:szCs w:val="16"/>
        </w:rPr>
        <w:t>………………………………………………………………………………………………………………………………………………………………………………………………………………………………………………………………………………………………………………………………………………………………………………………………………….</w:t>
      </w:r>
      <w:r w:rsidR="00901866">
        <w:rPr>
          <w:rFonts w:ascii="Arial" w:hAnsi="Arial" w:cs="Arial"/>
          <w:sz w:val="24"/>
          <w:szCs w:val="16"/>
        </w:rPr>
        <w:br/>
        <w:t>r</w:t>
      </w:r>
      <w:r w:rsidR="00DA2A27">
        <w:rPr>
          <w:rFonts w:ascii="Arial" w:hAnsi="Arial" w:cs="Arial"/>
          <w:sz w:val="24"/>
          <w:szCs w:val="16"/>
        </w:rPr>
        <w:t>eprezentowaną przez:</w:t>
      </w:r>
    </w:p>
    <w:p w14:paraId="349DA43F" w14:textId="112D0043" w:rsidR="00DA2A27" w:rsidRDefault="00DA2A27">
      <w:pPr>
        <w:spacing w:line="242" w:lineRule="exact"/>
        <w:rPr>
          <w:rFonts w:ascii="Arial" w:hAnsi="Arial" w:cs="Arial"/>
          <w:sz w:val="24"/>
          <w:szCs w:val="16"/>
        </w:rPr>
      </w:pPr>
      <w:r>
        <w:rPr>
          <w:rFonts w:ascii="Arial" w:hAnsi="Arial" w:cs="Arial"/>
          <w:sz w:val="24"/>
          <w:szCs w:val="16"/>
        </w:rPr>
        <w:t>………………………………………………………………………………………………………………………………………………………………………………………………………………………………………………………………………………………………………………………………………………………………………………………………………….</w:t>
      </w:r>
      <w:r w:rsidR="00C00B43">
        <w:rPr>
          <w:rFonts w:ascii="Arial" w:hAnsi="Arial" w:cs="Arial"/>
          <w:sz w:val="24"/>
          <w:szCs w:val="16"/>
        </w:rPr>
        <w:t>,</w:t>
      </w:r>
    </w:p>
    <w:p w14:paraId="3A4D4CB3" w14:textId="0918506F" w:rsidR="00C00B43" w:rsidRDefault="00C00B43" w:rsidP="003F140D">
      <w:pPr>
        <w:spacing w:after="240" w:line="242" w:lineRule="exact"/>
        <w:rPr>
          <w:rFonts w:ascii="Arial" w:hAnsi="Arial" w:cs="Arial"/>
          <w:sz w:val="24"/>
          <w:szCs w:val="16"/>
        </w:rPr>
      </w:pPr>
      <w:r>
        <w:rPr>
          <w:rFonts w:ascii="Arial" w:hAnsi="Arial" w:cs="Arial"/>
          <w:sz w:val="24"/>
          <w:szCs w:val="16"/>
        </w:rPr>
        <w:t>zwaną dalej: „</w:t>
      </w:r>
      <w:r w:rsidRPr="003F140D">
        <w:rPr>
          <w:rFonts w:ascii="Arial" w:hAnsi="Arial" w:cs="Arial"/>
          <w:b/>
          <w:bCs/>
          <w:sz w:val="24"/>
          <w:szCs w:val="16"/>
        </w:rPr>
        <w:t>Wydzierżawiającym</w:t>
      </w:r>
      <w:r>
        <w:rPr>
          <w:rFonts w:ascii="Arial" w:hAnsi="Arial" w:cs="Arial"/>
          <w:sz w:val="24"/>
          <w:szCs w:val="16"/>
        </w:rPr>
        <w:t>”,</w:t>
      </w:r>
    </w:p>
    <w:p w14:paraId="1EB2D0B7" w14:textId="6CA3E0B1" w:rsidR="00761105" w:rsidRDefault="00BC2A2D">
      <w:pPr>
        <w:ind w:left="4"/>
        <w:rPr>
          <w:rFonts w:ascii="Arial" w:eastAsia="Arial" w:hAnsi="Arial" w:cs="Arial"/>
          <w:sz w:val="24"/>
          <w:szCs w:val="24"/>
        </w:rPr>
      </w:pPr>
      <w:r>
        <w:rPr>
          <w:rFonts w:ascii="Arial" w:eastAsia="Arial" w:hAnsi="Arial" w:cs="Arial"/>
          <w:sz w:val="24"/>
          <w:szCs w:val="24"/>
        </w:rPr>
        <w:t>zwanymi dalej łącznie „</w:t>
      </w:r>
      <w:r w:rsidRPr="003F140D">
        <w:rPr>
          <w:rFonts w:ascii="Arial" w:eastAsia="Arial" w:hAnsi="Arial" w:cs="Arial"/>
          <w:b/>
          <w:bCs/>
          <w:sz w:val="24"/>
          <w:szCs w:val="24"/>
        </w:rPr>
        <w:t>Stronami</w:t>
      </w:r>
      <w:r>
        <w:rPr>
          <w:rFonts w:ascii="Arial" w:eastAsia="Arial" w:hAnsi="Arial" w:cs="Arial"/>
          <w:sz w:val="24"/>
          <w:szCs w:val="24"/>
        </w:rPr>
        <w:t>”, zaś każde z osobna „</w:t>
      </w:r>
      <w:r w:rsidRPr="003F140D">
        <w:rPr>
          <w:rFonts w:ascii="Arial" w:eastAsia="Arial" w:hAnsi="Arial" w:cs="Arial"/>
          <w:b/>
          <w:bCs/>
          <w:sz w:val="24"/>
          <w:szCs w:val="24"/>
        </w:rPr>
        <w:t>Stroną</w:t>
      </w:r>
      <w:r>
        <w:rPr>
          <w:rFonts w:ascii="Arial" w:eastAsia="Arial" w:hAnsi="Arial" w:cs="Arial"/>
          <w:sz w:val="24"/>
          <w:szCs w:val="24"/>
        </w:rPr>
        <w:t>”</w:t>
      </w:r>
      <w:r w:rsidR="00C00B43">
        <w:rPr>
          <w:rFonts w:ascii="Arial" w:eastAsia="Arial" w:hAnsi="Arial" w:cs="Arial"/>
          <w:sz w:val="24"/>
          <w:szCs w:val="24"/>
        </w:rPr>
        <w:t>,</w:t>
      </w:r>
    </w:p>
    <w:p w14:paraId="70D48938" w14:textId="509B35D7" w:rsidR="00C00B43" w:rsidRPr="003F140D" w:rsidRDefault="00C00B43" w:rsidP="00C00B43">
      <w:pPr>
        <w:spacing w:before="240"/>
        <w:ind w:left="4"/>
        <w:rPr>
          <w:rFonts w:ascii="Arial" w:eastAsia="Arial" w:hAnsi="Arial" w:cs="Arial"/>
          <w:sz w:val="24"/>
          <w:szCs w:val="24"/>
        </w:rPr>
      </w:pPr>
      <w:r w:rsidRPr="00C00B43">
        <w:rPr>
          <w:rFonts w:ascii="Arial" w:eastAsia="Arial" w:hAnsi="Arial" w:cs="Arial"/>
          <w:sz w:val="24"/>
          <w:szCs w:val="24"/>
        </w:rPr>
        <w:t>zwana dalej: „</w:t>
      </w:r>
      <w:r w:rsidRPr="003F140D">
        <w:rPr>
          <w:rFonts w:ascii="Arial" w:eastAsia="Arial" w:hAnsi="Arial" w:cs="Arial"/>
          <w:b/>
          <w:bCs/>
          <w:sz w:val="24"/>
          <w:szCs w:val="24"/>
        </w:rPr>
        <w:t>Umową</w:t>
      </w:r>
      <w:r w:rsidRPr="00C00B43">
        <w:rPr>
          <w:rFonts w:ascii="Arial" w:eastAsia="Arial" w:hAnsi="Arial" w:cs="Arial"/>
          <w:sz w:val="24"/>
          <w:szCs w:val="24"/>
        </w:rPr>
        <w:t>”,</w:t>
      </w:r>
    </w:p>
    <w:p w14:paraId="161D1A76" w14:textId="2B869F01" w:rsidR="00C00B43" w:rsidRPr="00C00B43" w:rsidRDefault="00C00B43" w:rsidP="003F140D">
      <w:pPr>
        <w:spacing w:before="240"/>
        <w:ind w:left="4"/>
        <w:rPr>
          <w:rFonts w:ascii="Arial" w:eastAsia="Arial" w:hAnsi="Arial" w:cs="Arial"/>
          <w:sz w:val="24"/>
          <w:szCs w:val="24"/>
        </w:rPr>
      </w:pPr>
      <w:r w:rsidRPr="003F140D">
        <w:rPr>
          <w:rFonts w:ascii="Arial" w:eastAsia="Arial" w:hAnsi="Arial" w:cs="Arial"/>
          <w:sz w:val="24"/>
          <w:szCs w:val="24"/>
        </w:rPr>
        <w:t>o następującej treści:</w:t>
      </w:r>
    </w:p>
    <w:p w14:paraId="4CFDCF6D" w14:textId="77777777" w:rsidR="00DA2A27" w:rsidRDefault="00DA2A27" w:rsidP="003F140D">
      <w:pPr>
        <w:ind w:left="4"/>
        <w:rPr>
          <w:rFonts w:ascii="Arial" w:eastAsia="Arial" w:hAnsi="Arial" w:cs="Arial"/>
          <w:sz w:val="24"/>
          <w:szCs w:val="24"/>
        </w:rPr>
      </w:pPr>
    </w:p>
    <w:p w14:paraId="74BBA88B" w14:textId="4CA65A68" w:rsidR="00761105" w:rsidRDefault="00815018" w:rsidP="003F140D">
      <w:pPr>
        <w:jc w:val="both"/>
        <w:rPr>
          <w:sz w:val="24"/>
          <w:szCs w:val="24"/>
        </w:rPr>
      </w:pPr>
      <w:r w:rsidRPr="00815018">
        <w:rPr>
          <w:rFonts w:ascii="Arial" w:eastAsia="Arial" w:hAnsi="Arial" w:cs="Arial"/>
          <w:sz w:val="24"/>
          <w:szCs w:val="24"/>
        </w:rPr>
        <w:t xml:space="preserve">Do zawarcia niniejszej </w:t>
      </w:r>
      <w:r w:rsidR="006D1700">
        <w:rPr>
          <w:rFonts w:ascii="Arial" w:eastAsia="Arial" w:hAnsi="Arial" w:cs="Arial"/>
          <w:sz w:val="24"/>
          <w:szCs w:val="24"/>
        </w:rPr>
        <w:t>U</w:t>
      </w:r>
      <w:r w:rsidRPr="00815018">
        <w:rPr>
          <w:rFonts w:ascii="Arial" w:eastAsia="Arial" w:hAnsi="Arial" w:cs="Arial"/>
          <w:sz w:val="24"/>
          <w:szCs w:val="24"/>
        </w:rPr>
        <w:t xml:space="preserve">mowy nie stosuje się przepisów ustawy z dnia 11 września 2019r. Prawo zamówień publicznych (Dz.U. z 2024 r. poz. 1320 tj., zwana dalej ustawą PZP) – na podstawie art. 2 ust. 1 pkt. 1 ustawy PZP. </w:t>
      </w:r>
      <w:r w:rsidR="00DA2A27">
        <w:rPr>
          <w:rFonts w:ascii="Arial" w:eastAsia="Arial" w:hAnsi="Arial" w:cs="Arial"/>
          <w:sz w:val="24"/>
          <w:szCs w:val="24"/>
        </w:rPr>
        <w:t xml:space="preserve">Strony zawarły </w:t>
      </w:r>
      <w:r w:rsidR="006D1700">
        <w:rPr>
          <w:rFonts w:ascii="Arial" w:eastAsia="Arial" w:hAnsi="Arial" w:cs="Arial"/>
          <w:sz w:val="24"/>
          <w:szCs w:val="24"/>
        </w:rPr>
        <w:t xml:space="preserve">niniejszą </w:t>
      </w:r>
      <w:r>
        <w:rPr>
          <w:rFonts w:ascii="Arial" w:eastAsia="Arial" w:hAnsi="Arial" w:cs="Arial"/>
          <w:sz w:val="24"/>
          <w:szCs w:val="24"/>
        </w:rPr>
        <w:t>U</w:t>
      </w:r>
      <w:r w:rsidR="00DA2A27">
        <w:rPr>
          <w:rFonts w:ascii="Arial" w:eastAsia="Arial" w:hAnsi="Arial" w:cs="Arial"/>
          <w:sz w:val="24"/>
          <w:szCs w:val="24"/>
        </w:rPr>
        <w:t>mowę</w:t>
      </w:r>
      <w:r w:rsidR="003F140D">
        <w:rPr>
          <w:rFonts w:ascii="Arial" w:eastAsia="Arial" w:hAnsi="Arial" w:cs="Arial"/>
          <w:sz w:val="24"/>
          <w:szCs w:val="24"/>
        </w:rPr>
        <w:t xml:space="preserve"> w oparciu </w:t>
      </w:r>
      <w:r w:rsidR="00DA2A27">
        <w:rPr>
          <w:rFonts w:ascii="Arial" w:eastAsia="Arial" w:hAnsi="Arial" w:cs="Arial"/>
          <w:sz w:val="24"/>
          <w:szCs w:val="24"/>
        </w:rPr>
        <w:t>o złożoną Ofertę, stanowiącą integralną czę</w:t>
      </w:r>
      <w:r w:rsidR="006C3A19">
        <w:rPr>
          <w:rFonts w:ascii="Arial" w:eastAsia="Arial" w:hAnsi="Arial" w:cs="Arial"/>
          <w:sz w:val="24"/>
          <w:szCs w:val="24"/>
        </w:rPr>
        <w:t>ść Umowy jako jej Załącznik nr 2</w:t>
      </w:r>
      <w:r w:rsidR="006D1700">
        <w:rPr>
          <w:rFonts w:ascii="Arial" w:eastAsia="Arial" w:hAnsi="Arial" w:cs="Arial"/>
          <w:sz w:val="24"/>
          <w:szCs w:val="24"/>
        </w:rPr>
        <w:t>.</w:t>
      </w:r>
    </w:p>
    <w:p w14:paraId="5E3DDFB2" w14:textId="77777777" w:rsidR="00761105" w:rsidRDefault="00761105">
      <w:pPr>
        <w:spacing w:line="354" w:lineRule="exact"/>
        <w:rPr>
          <w:sz w:val="24"/>
          <w:szCs w:val="24"/>
        </w:rPr>
      </w:pPr>
    </w:p>
    <w:p w14:paraId="24CAB1E9" w14:textId="67DFA0FB" w:rsidR="006E2EB4" w:rsidRDefault="006E2EB4" w:rsidP="006E2EB4">
      <w:pPr>
        <w:jc w:val="center"/>
        <w:rPr>
          <w:rFonts w:ascii="Arial" w:hAnsi="Arial" w:cs="Arial"/>
          <w:sz w:val="24"/>
          <w:szCs w:val="24"/>
        </w:rPr>
      </w:pPr>
      <w:r w:rsidRPr="006E2EB4">
        <w:rPr>
          <w:rFonts w:ascii="Arial" w:hAnsi="Arial" w:cs="Arial"/>
          <w:sz w:val="24"/>
          <w:szCs w:val="24"/>
        </w:rPr>
        <w:t>§1</w:t>
      </w:r>
    </w:p>
    <w:p w14:paraId="3D55E00D" w14:textId="77777777" w:rsidR="006E2EB4" w:rsidRPr="006E2EB4" w:rsidRDefault="006E2EB4" w:rsidP="006E2EB4">
      <w:pPr>
        <w:jc w:val="center"/>
        <w:rPr>
          <w:rFonts w:ascii="Arial" w:hAnsi="Arial" w:cs="Arial"/>
          <w:sz w:val="24"/>
          <w:szCs w:val="24"/>
        </w:rPr>
      </w:pPr>
    </w:p>
    <w:p w14:paraId="4949B730" w14:textId="77777777" w:rsidR="00E00613" w:rsidRDefault="00703FBA" w:rsidP="006E2EB4">
      <w:pPr>
        <w:numPr>
          <w:ilvl w:val="0"/>
          <w:numId w:val="29"/>
        </w:numPr>
        <w:tabs>
          <w:tab w:val="left" w:pos="724"/>
        </w:tabs>
        <w:spacing w:line="235" w:lineRule="auto"/>
        <w:ind w:left="724" w:hanging="364"/>
        <w:jc w:val="both"/>
        <w:rPr>
          <w:rFonts w:ascii="Arial" w:eastAsia="Arial" w:hAnsi="Arial" w:cs="Arial"/>
          <w:sz w:val="24"/>
          <w:szCs w:val="24"/>
        </w:rPr>
      </w:pPr>
      <w:r>
        <w:rPr>
          <w:rFonts w:ascii="Arial" w:eastAsia="Arial" w:hAnsi="Arial" w:cs="Arial"/>
          <w:sz w:val="24"/>
          <w:szCs w:val="24"/>
        </w:rPr>
        <w:t xml:space="preserve">Przedmiotem </w:t>
      </w:r>
      <w:r w:rsidR="000F5F58">
        <w:rPr>
          <w:rFonts w:ascii="Arial" w:eastAsia="Arial" w:hAnsi="Arial" w:cs="Arial"/>
          <w:sz w:val="24"/>
          <w:szCs w:val="24"/>
        </w:rPr>
        <w:t xml:space="preserve">niniejszej Umowy </w:t>
      </w:r>
      <w:r w:rsidR="000F5F58" w:rsidRPr="000F5F58">
        <w:rPr>
          <w:rFonts w:ascii="Arial" w:eastAsia="Arial" w:hAnsi="Arial" w:cs="Arial"/>
          <w:sz w:val="24"/>
          <w:szCs w:val="24"/>
        </w:rPr>
        <w:t>jest</w:t>
      </w:r>
      <w:r w:rsidR="00E00613">
        <w:rPr>
          <w:rFonts w:ascii="Arial" w:eastAsia="Arial" w:hAnsi="Arial" w:cs="Arial"/>
          <w:sz w:val="24"/>
          <w:szCs w:val="24"/>
        </w:rPr>
        <w:t>:</w:t>
      </w:r>
    </w:p>
    <w:p w14:paraId="564FC9C6" w14:textId="2D0387AC" w:rsidR="00703FBA" w:rsidRDefault="000F5F58" w:rsidP="006E2EB4">
      <w:pPr>
        <w:numPr>
          <w:ilvl w:val="1"/>
          <w:numId w:val="29"/>
        </w:numPr>
        <w:tabs>
          <w:tab w:val="left" w:pos="724"/>
        </w:tabs>
        <w:spacing w:line="235" w:lineRule="auto"/>
        <w:ind w:left="1276" w:hanging="567"/>
        <w:jc w:val="both"/>
        <w:rPr>
          <w:rFonts w:ascii="Arial" w:eastAsia="Arial" w:hAnsi="Arial" w:cs="Arial"/>
          <w:sz w:val="24"/>
          <w:szCs w:val="24"/>
        </w:rPr>
      </w:pPr>
      <w:r w:rsidRPr="000F5F58">
        <w:rPr>
          <w:rFonts w:ascii="Arial" w:eastAsia="Arial" w:hAnsi="Arial" w:cs="Arial"/>
          <w:sz w:val="24"/>
          <w:szCs w:val="24"/>
        </w:rPr>
        <w:t xml:space="preserve"> dzierżawa urządzeń dozujących wodę źródlaną </w:t>
      </w:r>
      <w:r w:rsidR="00607776">
        <w:rPr>
          <w:rFonts w:ascii="Arial" w:eastAsia="Arial" w:hAnsi="Arial" w:cs="Arial"/>
          <w:sz w:val="24"/>
          <w:szCs w:val="24"/>
        </w:rPr>
        <w:t xml:space="preserve">(dystrybutory wody) </w:t>
      </w:r>
      <w:r w:rsidRPr="000F5F58">
        <w:rPr>
          <w:rFonts w:ascii="Arial" w:eastAsia="Arial" w:hAnsi="Arial" w:cs="Arial"/>
          <w:sz w:val="24"/>
          <w:szCs w:val="24"/>
        </w:rPr>
        <w:t>w ilości oraz o właściwościach ściśle określonych w dokumencie: Formularz asortymentowo-cenowy</w:t>
      </w:r>
      <w:r w:rsidR="00F01F1D">
        <w:rPr>
          <w:rFonts w:ascii="Arial" w:eastAsia="Arial" w:hAnsi="Arial" w:cs="Arial"/>
          <w:sz w:val="24"/>
          <w:szCs w:val="24"/>
        </w:rPr>
        <w:t>, stanowiącym Załącznik Nr 1</w:t>
      </w:r>
      <w:r w:rsidRPr="000F5F58">
        <w:rPr>
          <w:rFonts w:ascii="Arial" w:eastAsia="Arial" w:hAnsi="Arial" w:cs="Arial"/>
          <w:sz w:val="24"/>
          <w:szCs w:val="24"/>
        </w:rPr>
        <w:t xml:space="preserve"> do niniejszej Umowy</w:t>
      </w:r>
      <w:r>
        <w:rPr>
          <w:rFonts w:ascii="Arial" w:eastAsia="Arial" w:hAnsi="Arial" w:cs="Arial"/>
          <w:sz w:val="24"/>
          <w:szCs w:val="24"/>
        </w:rPr>
        <w:t>, zwanych dalej:” Przedmiotem Umowy”</w:t>
      </w:r>
      <w:r w:rsidR="00E00613">
        <w:rPr>
          <w:rFonts w:ascii="Arial" w:eastAsia="Arial" w:hAnsi="Arial" w:cs="Arial"/>
          <w:sz w:val="24"/>
          <w:szCs w:val="24"/>
        </w:rPr>
        <w:t>;</w:t>
      </w:r>
    </w:p>
    <w:p w14:paraId="752F0718" w14:textId="17F7B87C" w:rsidR="00E00613" w:rsidRPr="00097FCE" w:rsidRDefault="00E00613" w:rsidP="006E2EB4">
      <w:pPr>
        <w:numPr>
          <w:ilvl w:val="1"/>
          <w:numId w:val="29"/>
        </w:numPr>
        <w:tabs>
          <w:tab w:val="left" w:pos="724"/>
        </w:tabs>
        <w:spacing w:line="235" w:lineRule="auto"/>
        <w:ind w:left="1276" w:hanging="567"/>
        <w:jc w:val="both"/>
        <w:rPr>
          <w:rFonts w:ascii="Arial" w:eastAsia="Arial" w:hAnsi="Arial" w:cs="Arial"/>
          <w:sz w:val="24"/>
          <w:szCs w:val="24"/>
        </w:rPr>
      </w:pPr>
      <w:r w:rsidRPr="00097FCE">
        <w:rPr>
          <w:rFonts w:ascii="Arial" w:eastAsia="Arial" w:hAnsi="Arial" w:cs="Arial"/>
          <w:sz w:val="24"/>
          <w:szCs w:val="24"/>
        </w:rPr>
        <w:t xml:space="preserve">zakup i dostawa przez Wydzierżawiającego do miejsca wskazanego przez Dzierżawcę, wody </w:t>
      </w:r>
      <w:r w:rsidR="006E5E5C" w:rsidRPr="00097FCE">
        <w:rPr>
          <w:rFonts w:ascii="Arial" w:eastAsia="Arial" w:hAnsi="Arial" w:cs="Arial"/>
          <w:sz w:val="24"/>
          <w:szCs w:val="24"/>
        </w:rPr>
        <w:t>źródlanej</w:t>
      </w:r>
      <w:r w:rsidRPr="00097FCE">
        <w:rPr>
          <w:rFonts w:ascii="Arial" w:eastAsia="Arial" w:hAnsi="Arial" w:cs="Arial"/>
          <w:sz w:val="24"/>
          <w:szCs w:val="24"/>
        </w:rPr>
        <w:t xml:space="preserve"> w butlach 18,9-litrowych, zwanej dalej „wodą pitną”, zgodnie z zapotrzebowaniem Dzierżawcy</w:t>
      </w:r>
      <w:r w:rsidR="00097FCE" w:rsidRPr="00097FCE">
        <w:rPr>
          <w:rFonts w:ascii="Arial" w:eastAsia="Arial" w:hAnsi="Arial" w:cs="Arial"/>
          <w:sz w:val="24"/>
          <w:szCs w:val="24"/>
        </w:rPr>
        <w:t>, którą Wydzierżawiający będzie dostarczał własnym transportem (na własny koszt i ryzyko) w terminach określonych w §</w:t>
      </w:r>
      <w:r w:rsidR="00097FCE">
        <w:rPr>
          <w:rFonts w:ascii="Arial" w:eastAsia="Arial" w:hAnsi="Arial" w:cs="Arial"/>
          <w:sz w:val="24"/>
          <w:szCs w:val="24"/>
        </w:rPr>
        <w:t xml:space="preserve"> </w:t>
      </w:r>
      <w:r w:rsidR="00097FCE" w:rsidRPr="00097FCE">
        <w:rPr>
          <w:rFonts w:ascii="Arial" w:eastAsia="Arial" w:hAnsi="Arial" w:cs="Arial"/>
          <w:sz w:val="24"/>
          <w:szCs w:val="24"/>
        </w:rPr>
        <w:t>3 Umowy</w:t>
      </w:r>
      <w:r w:rsidR="00097FCE">
        <w:rPr>
          <w:rFonts w:ascii="Arial" w:eastAsia="Arial" w:hAnsi="Arial" w:cs="Arial"/>
          <w:sz w:val="24"/>
          <w:szCs w:val="24"/>
        </w:rPr>
        <w:t>;</w:t>
      </w:r>
    </w:p>
    <w:p w14:paraId="3B9D91F5" w14:textId="3D09965C" w:rsidR="006E5E5C" w:rsidRPr="00034F4A" w:rsidRDefault="004F34DA" w:rsidP="006E2EB4">
      <w:pPr>
        <w:pStyle w:val="Akapitzlist"/>
        <w:numPr>
          <w:ilvl w:val="0"/>
          <w:numId w:val="29"/>
        </w:numPr>
        <w:tabs>
          <w:tab w:val="left" w:pos="426"/>
        </w:tabs>
        <w:spacing w:line="235" w:lineRule="auto"/>
        <w:ind w:hanging="436"/>
        <w:jc w:val="both"/>
        <w:rPr>
          <w:rFonts w:ascii="Arial" w:eastAsia="Arial" w:hAnsi="Arial" w:cs="Arial"/>
          <w:sz w:val="24"/>
          <w:szCs w:val="24"/>
        </w:rPr>
      </w:pPr>
      <w:r w:rsidRPr="00034F4A">
        <w:rPr>
          <w:rFonts w:ascii="Arial" w:eastAsia="Arial" w:hAnsi="Arial" w:cs="Arial"/>
          <w:sz w:val="24"/>
          <w:szCs w:val="24"/>
        </w:rPr>
        <w:t xml:space="preserve">Dzierżawca </w:t>
      </w:r>
      <w:r w:rsidR="00BC2A2D" w:rsidRPr="00034F4A">
        <w:rPr>
          <w:rFonts w:ascii="Arial" w:eastAsia="Arial" w:hAnsi="Arial" w:cs="Arial"/>
          <w:sz w:val="24"/>
          <w:szCs w:val="24"/>
        </w:rPr>
        <w:t xml:space="preserve">zastrzega sobie możliwość </w:t>
      </w:r>
      <w:r w:rsidRPr="00034F4A">
        <w:rPr>
          <w:rFonts w:ascii="Arial" w:eastAsia="Arial" w:hAnsi="Arial" w:cs="Arial"/>
          <w:sz w:val="24"/>
          <w:szCs w:val="24"/>
        </w:rPr>
        <w:t xml:space="preserve">zmiany </w:t>
      </w:r>
      <w:r w:rsidR="00BC2A2D" w:rsidRPr="00034F4A">
        <w:rPr>
          <w:rFonts w:ascii="Arial" w:eastAsia="Arial" w:hAnsi="Arial" w:cs="Arial"/>
          <w:sz w:val="24"/>
          <w:szCs w:val="24"/>
        </w:rPr>
        <w:t>liczby dzierżawionych urządzeń dozujących</w:t>
      </w:r>
      <w:r w:rsidR="006E5E5C" w:rsidRPr="00034F4A">
        <w:rPr>
          <w:rFonts w:ascii="Arial" w:eastAsia="Arial" w:hAnsi="Arial" w:cs="Arial"/>
          <w:sz w:val="24"/>
          <w:szCs w:val="24"/>
        </w:rPr>
        <w:t>, w tym zamówienia mniejszej liczby dystrybutorów i butl</w:t>
      </w:r>
      <w:r w:rsidR="00A04BF8">
        <w:rPr>
          <w:rFonts w:ascii="Arial" w:eastAsia="Arial" w:hAnsi="Arial" w:cs="Arial"/>
          <w:sz w:val="24"/>
          <w:szCs w:val="24"/>
        </w:rPr>
        <w:t>i niż wskazane w Załączniku nr 1</w:t>
      </w:r>
      <w:r w:rsidR="006E5E5C" w:rsidRPr="00034F4A">
        <w:rPr>
          <w:rFonts w:ascii="Arial" w:eastAsia="Arial" w:hAnsi="Arial" w:cs="Arial"/>
          <w:sz w:val="24"/>
          <w:szCs w:val="24"/>
        </w:rPr>
        <w:t xml:space="preserve"> do Umowy. W związku z ograniczeniem przez Dzierżawcę Przedmiotu umowy, Wydzierżawiającemu nie będą przysługiwały żadne roszczenia w stosunku do</w:t>
      </w:r>
    </w:p>
    <w:p w14:paraId="0625CF6F" w14:textId="77777777" w:rsidR="00A04BF8" w:rsidRDefault="006E5E5C" w:rsidP="006E2EB4">
      <w:pPr>
        <w:tabs>
          <w:tab w:val="left" w:pos="700"/>
        </w:tabs>
        <w:spacing w:line="235" w:lineRule="auto"/>
        <w:ind w:left="720"/>
        <w:jc w:val="both"/>
        <w:rPr>
          <w:sz w:val="20"/>
          <w:szCs w:val="20"/>
        </w:rPr>
      </w:pPr>
      <w:r>
        <w:rPr>
          <w:rFonts w:ascii="Arial" w:eastAsia="Arial" w:hAnsi="Arial" w:cs="Arial"/>
          <w:sz w:val="24"/>
          <w:szCs w:val="24"/>
        </w:rPr>
        <w:t>Dzierżawcy;</w:t>
      </w:r>
      <w:r w:rsidRPr="00034F4A">
        <w:rPr>
          <w:rFonts w:ascii="Arial" w:eastAsia="Arial" w:hAnsi="Arial" w:cs="Arial"/>
          <w:sz w:val="24"/>
          <w:szCs w:val="24"/>
        </w:rPr>
        <w:t>.</w:t>
      </w:r>
      <w:bookmarkStart w:id="2" w:name="page2"/>
      <w:bookmarkEnd w:id="2"/>
    </w:p>
    <w:p w14:paraId="6B8A817F" w14:textId="77777777" w:rsidR="00A04BF8" w:rsidRPr="00A04BF8" w:rsidRDefault="00BC2A2D" w:rsidP="006E2EB4">
      <w:pPr>
        <w:pStyle w:val="Akapitzlist"/>
        <w:numPr>
          <w:ilvl w:val="0"/>
          <w:numId w:val="29"/>
        </w:numPr>
        <w:tabs>
          <w:tab w:val="left" w:pos="709"/>
        </w:tabs>
        <w:spacing w:line="235" w:lineRule="auto"/>
        <w:ind w:left="709" w:hanging="425"/>
        <w:jc w:val="both"/>
        <w:rPr>
          <w:sz w:val="20"/>
          <w:szCs w:val="20"/>
        </w:rPr>
      </w:pPr>
      <w:r w:rsidRPr="00A04BF8">
        <w:rPr>
          <w:rFonts w:ascii="Arial" w:eastAsia="Arial" w:hAnsi="Arial" w:cs="Arial"/>
          <w:sz w:val="24"/>
          <w:szCs w:val="24"/>
        </w:rPr>
        <w:lastRenderedPageBreak/>
        <w:t xml:space="preserve">W ramach niniejszej umowy </w:t>
      </w:r>
      <w:r w:rsidR="004029CF" w:rsidRPr="00A04BF8">
        <w:rPr>
          <w:rFonts w:ascii="Arial" w:eastAsia="Arial" w:hAnsi="Arial" w:cs="Arial"/>
          <w:sz w:val="24"/>
          <w:szCs w:val="24"/>
        </w:rPr>
        <w:t xml:space="preserve">Wydzierżawiający </w:t>
      </w:r>
      <w:r w:rsidRPr="00A04BF8">
        <w:rPr>
          <w:rFonts w:ascii="Arial" w:eastAsia="Arial" w:hAnsi="Arial" w:cs="Arial"/>
          <w:sz w:val="24"/>
          <w:szCs w:val="24"/>
        </w:rPr>
        <w:t xml:space="preserve">będzie również zobowiązany do wykonania minimum co 6 miesięcy usługę czyszczenia i dezynfekcji dzierżawionych urządzeń, zwaną „sanityzacją” na warunkach określonych </w:t>
      </w:r>
      <w:r w:rsidR="00EA08E1" w:rsidRPr="00A04BF8">
        <w:rPr>
          <w:rFonts w:ascii="Arial" w:eastAsia="Arial" w:hAnsi="Arial" w:cs="Arial"/>
          <w:sz w:val="24"/>
          <w:szCs w:val="24"/>
        </w:rPr>
        <w:br/>
      </w:r>
      <w:r w:rsidRPr="00A04BF8">
        <w:rPr>
          <w:rFonts w:ascii="Arial" w:eastAsia="Arial" w:hAnsi="Arial" w:cs="Arial"/>
          <w:sz w:val="24"/>
          <w:szCs w:val="24"/>
        </w:rPr>
        <w:t xml:space="preserve">w zał. Nr 1 do niniejszej umowy (pierwsza sanityzacja nie wcześniej niż </w:t>
      </w:r>
      <w:r w:rsidR="00EA08E1" w:rsidRPr="00A04BF8">
        <w:rPr>
          <w:rFonts w:ascii="Arial" w:eastAsia="Arial" w:hAnsi="Arial" w:cs="Arial"/>
          <w:sz w:val="24"/>
          <w:szCs w:val="24"/>
        </w:rPr>
        <w:br/>
      </w:r>
      <w:r w:rsidR="00174973" w:rsidRPr="00A04BF8">
        <w:rPr>
          <w:rFonts w:ascii="Arial" w:eastAsia="Arial" w:hAnsi="Arial" w:cs="Arial"/>
          <w:sz w:val="24"/>
          <w:szCs w:val="24"/>
        </w:rPr>
        <w:t>w miesiącu w lipcu 2026</w:t>
      </w:r>
      <w:r w:rsidRPr="00A04BF8">
        <w:rPr>
          <w:rFonts w:ascii="Arial" w:eastAsia="Arial" w:hAnsi="Arial" w:cs="Arial"/>
          <w:sz w:val="24"/>
          <w:szCs w:val="24"/>
        </w:rPr>
        <w:t xml:space="preserve"> r.).</w:t>
      </w:r>
    </w:p>
    <w:p w14:paraId="3DBD6518" w14:textId="289EC836" w:rsidR="00A04BF8" w:rsidRPr="00A04BF8" w:rsidRDefault="00BC2A2D" w:rsidP="006E2EB4">
      <w:pPr>
        <w:pStyle w:val="Akapitzlist"/>
        <w:numPr>
          <w:ilvl w:val="0"/>
          <w:numId w:val="29"/>
        </w:numPr>
        <w:tabs>
          <w:tab w:val="left" w:pos="709"/>
        </w:tabs>
        <w:spacing w:line="235" w:lineRule="auto"/>
        <w:ind w:left="709" w:hanging="425"/>
        <w:jc w:val="both"/>
        <w:rPr>
          <w:sz w:val="20"/>
          <w:szCs w:val="20"/>
        </w:rPr>
      </w:pPr>
      <w:r w:rsidRPr="00A04BF8">
        <w:rPr>
          <w:rFonts w:ascii="Arial" w:eastAsia="Arial" w:hAnsi="Arial" w:cs="Arial"/>
          <w:sz w:val="24"/>
          <w:szCs w:val="24"/>
        </w:rPr>
        <w:t xml:space="preserve">Szczegółowo asortyment i ilości dostarczanych towarów na podstawie niniejszej umowy określa Formularz asortymentowo- cenowy stanowiący zał. Nr </w:t>
      </w:r>
      <w:r w:rsidR="00A1685D">
        <w:rPr>
          <w:rFonts w:ascii="Arial" w:eastAsia="Arial" w:hAnsi="Arial" w:cs="Arial"/>
          <w:sz w:val="24"/>
          <w:szCs w:val="24"/>
        </w:rPr>
        <w:t>1</w:t>
      </w:r>
      <w:r w:rsidR="001C3A69" w:rsidRPr="00A04BF8">
        <w:rPr>
          <w:rFonts w:ascii="Arial" w:eastAsia="Arial" w:hAnsi="Arial" w:cs="Arial"/>
          <w:sz w:val="24"/>
          <w:szCs w:val="24"/>
        </w:rPr>
        <w:t xml:space="preserve"> </w:t>
      </w:r>
      <w:r w:rsidRPr="00A04BF8">
        <w:rPr>
          <w:rFonts w:ascii="Arial" w:eastAsia="Arial" w:hAnsi="Arial" w:cs="Arial"/>
          <w:sz w:val="24"/>
          <w:szCs w:val="24"/>
        </w:rPr>
        <w:t xml:space="preserve">do niniejszej </w:t>
      </w:r>
      <w:r w:rsidR="001C3A69" w:rsidRPr="00A04BF8">
        <w:rPr>
          <w:rFonts w:ascii="Arial" w:eastAsia="Arial" w:hAnsi="Arial" w:cs="Arial"/>
          <w:sz w:val="24"/>
          <w:szCs w:val="24"/>
        </w:rPr>
        <w:t>U</w:t>
      </w:r>
      <w:r w:rsidRPr="00A04BF8">
        <w:rPr>
          <w:rFonts w:ascii="Arial" w:eastAsia="Arial" w:hAnsi="Arial" w:cs="Arial"/>
          <w:sz w:val="24"/>
          <w:szCs w:val="24"/>
        </w:rPr>
        <w:t xml:space="preserve">mowy, zgodny z ofertą z dnia </w:t>
      </w:r>
      <w:r w:rsidR="00174973" w:rsidRPr="00A04BF8">
        <w:rPr>
          <w:rFonts w:ascii="Arial" w:eastAsia="Arial" w:hAnsi="Arial" w:cs="Arial"/>
          <w:sz w:val="24"/>
          <w:szCs w:val="24"/>
        </w:rPr>
        <w:t>……</w:t>
      </w:r>
    </w:p>
    <w:p w14:paraId="422BD5DF" w14:textId="77777777" w:rsidR="00761105" w:rsidRDefault="00761105" w:rsidP="00A04BF8">
      <w:pPr>
        <w:tabs>
          <w:tab w:val="left" w:pos="851"/>
        </w:tabs>
        <w:spacing w:line="210" w:lineRule="exact"/>
        <w:ind w:left="851" w:hanging="567"/>
        <w:rPr>
          <w:sz w:val="20"/>
          <w:szCs w:val="20"/>
        </w:rPr>
      </w:pPr>
    </w:p>
    <w:p w14:paraId="26441FEF" w14:textId="66696397" w:rsidR="006E2EB4" w:rsidRPr="006E2EB4" w:rsidRDefault="006E2EB4" w:rsidP="006E2EB4">
      <w:pPr>
        <w:jc w:val="center"/>
        <w:rPr>
          <w:rFonts w:ascii="Arial" w:hAnsi="Arial" w:cs="Arial"/>
          <w:sz w:val="24"/>
          <w:szCs w:val="24"/>
        </w:rPr>
      </w:pPr>
      <w:r>
        <w:rPr>
          <w:rFonts w:ascii="Arial" w:hAnsi="Arial" w:cs="Arial"/>
          <w:sz w:val="24"/>
          <w:szCs w:val="24"/>
        </w:rPr>
        <w:t>§2</w:t>
      </w:r>
    </w:p>
    <w:p w14:paraId="12134CA6" w14:textId="77777777" w:rsidR="00761105" w:rsidRDefault="00761105">
      <w:pPr>
        <w:spacing w:line="286" w:lineRule="exact"/>
        <w:rPr>
          <w:rFonts w:ascii="Arial" w:eastAsia="Arial" w:hAnsi="Arial" w:cs="Arial"/>
          <w:sz w:val="24"/>
          <w:szCs w:val="24"/>
        </w:rPr>
      </w:pPr>
    </w:p>
    <w:p w14:paraId="714FC39B" w14:textId="1991C0C5" w:rsidR="0085599F" w:rsidRPr="006E2EB4" w:rsidRDefault="00BC2A2D" w:rsidP="006E2EB4">
      <w:pPr>
        <w:pStyle w:val="Akapitzlist"/>
        <w:numPr>
          <w:ilvl w:val="0"/>
          <w:numId w:val="36"/>
        </w:numPr>
        <w:tabs>
          <w:tab w:val="left" w:pos="700"/>
        </w:tabs>
        <w:spacing w:line="236" w:lineRule="auto"/>
        <w:ind w:right="20" w:hanging="436"/>
        <w:jc w:val="both"/>
        <w:rPr>
          <w:rFonts w:ascii="Arial" w:eastAsia="Arial" w:hAnsi="Arial" w:cs="Arial"/>
          <w:sz w:val="24"/>
          <w:szCs w:val="24"/>
        </w:rPr>
      </w:pPr>
      <w:r w:rsidRPr="006E2EB4">
        <w:rPr>
          <w:rFonts w:ascii="Arial" w:eastAsia="Arial" w:hAnsi="Arial" w:cs="Arial"/>
          <w:sz w:val="24"/>
          <w:szCs w:val="24"/>
        </w:rPr>
        <w:t>Wy</w:t>
      </w:r>
      <w:r w:rsidR="0085599F" w:rsidRPr="006E2EB4">
        <w:rPr>
          <w:rFonts w:ascii="Arial" w:eastAsia="Arial" w:hAnsi="Arial" w:cs="Arial"/>
          <w:sz w:val="24"/>
          <w:szCs w:val="24"/>
        </w:rPr>
        <w:t>dzierżawiający</w:t>
      </w:r>
      <w:r w:rsidRPr="006E2EB4">
        <w:rPr>
          <w:rFonts w:ascii="Arial" w:eastAsia="Arial" w:hAnsi="Arial" w:cs="Arial"/>
          <w:sz w:val="24"/>
          <w:szCs w:val="24"/>
        </w:rPr>
        <w:t xml:space="preserve"> oświadcza że </w:t>
      </w:r>
    </w:p>
    <w:p w14:paraId="2AE2B05D" w14:textId="77777777" w:rsidR="001C07C3" w:rsidRDefault="00BC2A2D" w:rsidP="001C07C3">
      <w:pPr>
        <w:pStyle w:val="Akapitzlist"/>
        <w:numPr>
          <w:ilvl w:val="0"/>
          <w:numId w:val="33"/>
        </w:numPr>
        <w:tabs>
          <w:tab w:val="left" w:pos="1418"/>
        </w:tabs>
        <w:spacing w:line="236" w:lineRule="auto"/>
        <w:ind w:right="20"/>
        <w:jc w:val="both"/>
        <w:rPr>
          <w:rFonts w:ascii="Arial" w:eastAsia="Arial" w:hAnsi="Arial" w:cs="Arial"/>
          <w:sz w:val="24"/>
          <w:szCs w:val="24"/>
        </w:rPr>
      </w:pPr>
      <w:r w:rsidRPr="0085599F">
        <w:rPr>
          <w:rFonts w:ascii="Arial" w:eastAsia="Arial" w:hAnsi="Arial" w:cs="Arial"/>
          <w:sz w:val="24"/>
          <w:szCs w:val="24"/>
        </w:rPr>
        <w:t xml:space="preserve">posiada </w:t>
      </w:r>
      <w:r w:rsidR="0085599F">
        <w:rPr>
          <w:rFonts w:ascii="Arial" w:eastAsia="Arial" w:hAnsi="Arial" w:cs="Arial"/>
          <w:sz w:val="24"/>
          <w:szCs w:val="24"/>
        </w:rPr>
        <w:t>niezbędne</w:t>
      </w:r>
      <w:r w:rsidRPr="0085599F">
        <w:rPr>
          <w:rFonts w:ascii="Arial" w:eastAsia="Arial" w:hAnsi="Arial" w:cs="Arial"/>
          <w:sz w:val="24"/>
          <w:szCs w:val="24"/>
        </w:rPr>
        <w:t xml:space="preserve"> wie</w:t>
      </w:r>
      <w:r w:rsidR="001C07C3">
        <w:rPr>
          <w:rFonts w:ascii="Arial" w:eastAsia="Arial" w:hAnsi="Arial" w:cs="Arial"/>
          <w:sz w:val="24"/>
          <w:szCs w:val="24"/>
        </w:rPr>
        <w:t xml:space="preserve">dzę, </w:t>
      </w:r>
      <w:r w:rsidRPr="0085599F">
        <w:rPr>
          <w:rFonts w:ascii="Arial" w:eastAsia="Arial" w:hAnsi="Arial" w:cs="Arial"/>
          <w:sz w:val="24"/>
          <w:szCs w:val="24"/>
        </w:rPr>
        <w:t>umiejętności</w:t>
      </w:r>
      <w:r w:rsidR="001C07C3">
        <w:rPr>
          <w:rFonts w:ascii="Arial" w:eastAsia="Arial" w:hAnsi="Arial" w:cs="Arial"/>
          <w:sz w:val="24"/>
          <w:szCs w:val="24"/>
        </w:rPr>
        <w:t>, uprawnienia, środki, sprzęt, doświadczenie</w:t>
      </w:r>
      <w:r w:rsidRPr="0085599F">
        <w:rPr>
          <w:rFonts w:ascii="Arial" w:eastAsia="Arial" w:hAnsi="Arial" w:cs="Arial"/>
          <w:sz w:val="24"/>
          <w:szCs w:val="24"/>
        </w:rPr>
        <w:t xml:space="preserve"> oraz potencjał w za</w:t>
      </w:r>
      <w:r w:rsidR="001C07C3">
        <w:rPr>
          <w:rFonts w:ascii="Arial" w:eastAsia="Arial" w:hAnsi="Arial" w:cs="Arial"/>
          <w:sz w:val="24"/>
          <w:szCs w:val="24"/>
        </w:rPr>
        <w:t>kresie niezbędnym do wykonania Przedmiotu Umowy z należytą starannością;</w:t>
      </w:r>
    </w:p>
    <w:p w14:paraId="42B3C28D" w14:textId="5D1AF4D5" w:rsidR="001C07C3" w:rsidRDefault="001C07C3" w:rsidP="001C07C3">
      <w:pPr>
        <w:pStyle w:val="Akapitzlist"/>
        <w:numPr>
          <w:ilvl w:val="0"/>
          <w:numId w:val="33"/>
        </w:numPr>
        <w:tabs>
          <w:tab w:val="left" w:pos="1418"/>
        </w:tabs>
        <w:spacing w:line="236" w:lineRule="auto"/>
        <w:ind w:right="20"/>
        <w:jc w:val="both"/>
        <w:rPr>
          <w:rFonts w:ascii="Arial" w:eastAsia="Arial" w:hAnsi="Arial" w:cs="Arial"/>
          <w:sz w:val="24"/>
          <w:szCs w:val="24"/>
        </w:rPr>
      </w:pPr>
      <w:r w:rsidRPr="00BC2A2D">
        <w:rPr>
          <w:rFonts w:ascii="Arial" w:eastAsia="Arial" w:hAnsi="Arial" w:cs="Arial"/>
          <w:sz w:val="24"/>
          <w:szCs w:val="24"/>
        </w:rPr>
        <w:t>nie zachodzą żadne okoliczności, które mogłyby mieć wpływ na należyte i t</w:t>
      </w:r>
      <w:r>
        <w:rPr>
          <w:rFonts w:ascii="Arial" w:eastAsia="Arial" w:hAnsi="Arial" w:cs="Arial"/>
          <w:sz w:val="24"/>
          <w:szCs w:val="24"/>
        </w:rPr>
        <w:t>erminowe wykonanie przez niego Przedmiotu U</w:t>
      </w:r>
      <w:r w:rsidRPr="00BC2A2D">
        <w:rPr>
          <w:rFonts w:ascii="Arial" w:eastAsia="Arial" w:hAnsi="Arial" w:cs="Arial"/>
          <w:sz w:val="24"/>
          <w:szCs w:val="24"/>
        </w:rPr>
        <w:t>mowy</w:t>
      </w:r>
      <w:r>
        <w:rPr>
          <w:rFonts w:ascii="Arial" w:eastAsia="Arial" w:hAnsi="Arial" w:cs="Arial"/>
          <w:sz w:val="24"/>
          <w:szCs w:val="24"/>
        </w:rPr>
        <w:t>, który wykona w sposób staranny, sumienny i prawidłowy, zgodnie z wytycznymi Dzierżawcy;</w:t>
      </w:r>
    </w:p>
    <w:p w14:paraId="7D5FBE78" w14:textId="294257E7" w:rsidR="001C07C3" w:rsidRDefault="001C07C3" w:rsidP="001C07C3">
      <w:pPr>
        <w:pStyle w:val="Akapitzlist"/>
        <w:numPr>
          <w:ilvl w:val="0"/>
          <w:numId w:val="33"/>
        </w:numPr>
        <w:tabs>
          <w:tab w:val="left" w:pos="1418"/>
        </w:tabs>
        <w:spacing w:line="236" w:lineRule="auto"/>
        <w:ind w:right="20"/>
        <w:jc w:val="both"/>
        <w:rPr>
          <w:rFonts w:ascii="Arial" w:eastAsia="Arial" w:hAnsi="Arial" w:cs="Arial"/>
          <w:sz w:val="24"/>
          <w:szCs w:val="24"/>
        </w:rPr>
      </w:pPr>
      <w:r>
        <w:rPr>
          <w:rFonts w:ascii="Arial" w:eastAsia="Arial" w:hAnsi="Arial" w:cs="Arial"/>
          <w:sz w:val="24"/>
          <w:szCs w:val="24"/>
        </w:rPr>
        <w:t>posiada tytuł prawny do urządzeń (dystrybutorów wody) objętych niniejszą Umową, pozwalającym na zawarcie Umowy, a także urządzenia te nie są obciążone długami lub prawami osób trzecich;</w:t>
      </w:r>
    </w:p>
    <w:p w14:paraId="1CCBEB98" w14:textId="77777777" w:rsidR="001C07C3" w:rsidRDefault="001C07C3" w:rsidP="001C07C3">
      <w:pPr>
        <w:pStyle w:val="Akapitzlist"/>
        <w:numPr>
          <w:ilvl w:val="0"/>
          <w:numId w:val="33"/>
        </w:numPr>
        <w:tabs>
          <w:tab w:val="left" w:pos="1418"/>
        </w:tabs>
        <w:spacing w:line="236" w:lineRule="auto"/>
        <w:ind w:right="20"/>
        <w:jc w:val="both"/>
        <w:rPr>
          <w:rFonts w:ascii="Arial" w:eastAsia="Arial" w:hAnsi="Arial" w:cs="Arial"/>
          <w:sz w:val="24"/>
          <w:szCs w:val="24"/>
        </w:rPr>
      </w:pPr>
      <w:r>
        <w:rPr>
          <w:rFonts w:ascii="Arial" w:eastAsia="Arial" w:hAnsi="Arial" w:cs="Arial"/>
          <w:sz w:val="24"/>
          <w:szCs w:val="24"/>
        </w:rPr>
        <w:t>urządzenia objęte Umową są nowe, nieużywane, kompletne, w pełni sprawne, a także posiadają wszystkie wymagane przepisami prawa, dokumentacją techniczną i wymogami producenta badania techniczne i dopuszczenia oraz aktualne przeglądy, a także mogą być bezpiecznie i zgodnie z prawem wykorzystywane w placówkach udzielających świadczeń zdrowotnych;</w:t>
      </w:r>
    </w:p>
    <w:p w14:paraId="7132FF93" w14:textId="5759413B" w:rsidR="001C07C3" w:rsidRDefault="001C07C3" w:rsidP="001C07C3">
      <w:pPr>
        <w:pStyle w:val="Akapitzlist"/>
        <w:numPr>
          <w:ilvl w:val="0"/>
          <w:numId w:val="33"/>
        </w:numPr>
        <w:tabs>
          <w:tab w:val="left" w:pos="1418"/>
        </w:tabs>
        <w:spacing w:line="236" w:lineRule="auto"/>
        <w:ind w:right="20"/>
        <w:jc w:val="both"/>
        <w:rPr>
          <w:rFonts w:ascii="Arial" w:eastAsia="Arial" w:hAnsi="Arial" w:cs="Arial"/>
          <w:sz w:val="24"/>
          <w:szCs w:val="24"/>
        </w:rPr>
      </w:pPr>
      <w:r>
        <w:rPr>
          <w:rFonts w:ascii="Arial" w:eastAsia="Arial" w:hAnsi="Arial" w:cs="Arial"/>
          <w:sz w:val="24"/>
          <w:szCs w:val="24"/>
        </w:rPr>
        <w:t xml:space="preserve">urządzenia objęte Umową dystrybutory wody) są zgodnie z przepisami bezpieczeństwa, obowiązującymi w odniesieniu do tego rodzaju sprzętu. </w:t>
      </w:r>
    </w:p>
    <w:p w14:paraId="7ECCDCE7" w14:textId="77777777" w:rsidR="00761105" w:rsidRDefault="00761105">
      <w:pPr>
        <w:spacing w:line="11" w:lineRule="exact"/>
        <w:rPr>
          <w:rFonts w:ascii="Arial" w:eastAsia="Arial" w:hAnsi="Arial" w:cs="Arial"/>
          <w:sz w:val="24"/>
          <w:szCs w:val="24"/>
        </w:rPr>
      </w:pPr>
    </w:p>
    <w:p w14:paraId="2EB856C9" w14:textId="7F337B07" w:rsidR="001C07C3" w:rsidRPr="006E2EB4" w:rsidRDefault="001A10D1" w:rsidP="006E2EB4">
      <w:pPr>
        <w:pStyle w:val="Akapitzlist"/>
        <w:numPr>
          <w:ilvl w:val="0"/>
          <w:numId w:val="36"/>
        </w:numPr>
        <w:tabs>
          <w:tab w:val="left" w:pos="700"/>
        </w:tabs>
        <w:spacing w:line="237" w:lineRule="auto"/>
        <w:ind w:right="20" w:hanging="436"/>
        <w:jc w:val="both"/>
        <w:rPr>
          <w:rFonts w:ascii="Arial" w:eastAsia="Arial" w:hAnsi="Arial" w:cs="Arial"/>
          <w:sz w:val="24"/>
          <w:szCs w:val="24"/>
        </w:rPr>
      </w:pPr>
      <w:r w:rsidRPr="006E2EB4">
        <w:rPr>
          <w:rFonts w:ascii="Arial" w:eastAsia="Arial" w:hAnsi="Arial" w:cs="Arial"/>
          <w:sz w:val="24"/>
          <w:szCs w:val="24"/>
        </w:rPr>
        <w:t xml:space="preserve">Dzierżawca, </w:t>
      </w:r>
      <w:r w:rsidR="00BC2A2D" w:rsidRPr="006E2EB4">
        <w:rPr>
          <w:rFonts w:ascii="Arial" w:eastAsia="Arial" w:hAnsi="Arial" w:cs="Arial"/>
          <w:sz w:val="24"/>
          <w:szCs w:val="24"/>
        </w:rPr>
        <w:t xml:space="preserve"> pod rygorem odstąpienia od </w:t>
      </w:r>
      <w:r w:rsidRPr="006E2EB4">
        <w:rPr>
          <w:rFonts w:ascii="Arial" w:eastAsia="Arial" w:hAnsi="Arial" w:cs="Arial"/>
          <w:sz w:val="24"/>
          <w:szCs w:val="24"/>
        </w:rPr>
        <w:t>U</w:t>
      </w:r>
      <w:r w:rsidR="00BC2A2D" w:rsidRPr="006E2EB4">
        <w:rPr>
          <w:rFonts w:ascii="Arial" w:eastAsia="Arial" w:hAnsi="Arial" w:cs="Arial"/>
          <w:sz w:val="24"/>
          <w:szCs w:val="24"/>
        </w:rPr>
        <w:t>mowy</w:t>
      </w:r>
      <w:r w:rsidRPr="006E2EB4">
        <w:rPr>
          <w:rFonts w:ascii="Arial" w:eastAsia="Arial" w:hAnsi="Arial" w:cs="Arial"/>
          <w:sz w:val="24"/>
          <w:szCs w:val="24"/>
        </w:rPr>
        <w:t xml:space="preserve">, nie wyraża zgody na dostarczanie przez Wydzierżawiającego </w:t>
      </w:r>
      <w:r w:rsidR="00BC2A2D" w:rsidRPr="006E2EB4">
        <w:rPr>
          <w:rFonts w:ascii="Arial" w:eastAsia="Arial" w:hAnsi="Arial" w:cs="Arial"/>
          <w:sz w:val="24"/>
          <w:szCs w:val="24"/>
        </w:rPr>
        <w:t xml:space="preserve">zamienników artykułów wymienionych w ofercie złożonej przez </w:t>
      </w:r>
      <w:r w:rsidRPr="006E2EB4">
        <w:rPr>
          <w:rFonts w:ascii="Arial" w:eastAsia="Arial" w:hAnsi="Arial" w:cs="Arial"/>
          <w:sz w:val="24"/>
          <w:szCs w:val="24"/>
        </w:rPr>
        <w:t>Wydzierżawiającego</w:t>
      </w:r>
      <w:r w:rsidR="00BC2A2D" w:rsidRPr="006E2EB4">
        <w:rPr>
          <w:rFonts w:ascii="Arial" w:eastAsia="Arial" w:hAnsi="Arial" w:cs="Arial"/>
          <w:sz w:val="24"/>
          <w:szCs w:val="24"/>
        </w:rPr>
        <w:t xml:space="preserve">, z zastrzeżeniem </w:t>
      </w:r>
      <w:r w:rsidRPr="006E2EB4">
        <w:rPr>
          <w:rFonts w:ascii="Arial" w:eastAsia="Arial" w:hAnsi="Arial" w:cs="Arial"/>
          <w:sz w:val="24"/>
          <w:szCs w:val="24"/>
        </w:rPr>
        <w:t xml:space="preserve">wyjątkowych </w:t>
      </w:r>
      <w:r w:rsidR="00BC2A2D" w:rsidRPr="006E2EB4">
        <w:rPr>
          <w:rFonts w:ascii="Arial" w:eastAsia="Arial" w:hAnsi="Arial" w:cs="Arial"/>
          <w:sz w:val="24"/>
          <w:szCs w:val="24"/>
        </w:rPr>
        <w:t>sytuacji</w:t>
      </w:r>
      <w:r w:rsidRPr="006E2EB4">
        <w:rPr>
          <w:rFonts w:ascii="Arial" w:eastAsia="Arial" w:hAnsi="Arial" w:cs="Arial"/>
          <w:sz w:val="24"/>
          <w:szCs w:val="24"/>
        </w:rPr>
        <w:t xml:space="preserve">, </w:t>
      </w:r>
      <w:r w:rsidR="00BC2A2D" w:rsidRPr="006E2EB4">
        <w:rPr>
          <w:rFonts w:ascii="Arial" w:eastAsia="Arial" w:hAnsi="Arial" w:cs="Arial"/>
          <w:sz w:val="24"/>
          <w:szCs w:val="24"/>
        </w:rPr>
        <w:t xml:space="preserve">kiedy na dostarczenie zamiennika </w:t>
      </w:r>
      <w:r w:rsidRPr="006E2EB4">
        <w:rPr>
          <w:rFonts w:ascii="Arial" w:eastAsia="Arial" w:hAnsi="Arial" w:cs="Arial"/>
          <w:sz w:val="24"/>
          <w:szCs w:val="24"/>
        </w:rPr>
        <w:t xml:space="preserve">Dzierżawca </w:t>
      </w:r>
      <w:r w:rsidR="00BC2A2D" w:rsidRPr="006E2EB4">
        <w:rPr>
          <w:rFonts w:ascii="Arial" w:eastAsia="Arial" w:hAnsi="Arial" w:cs="Arial"/>
          <w:sz w:val="24"/>
          <w:szCs w:val="24"/>
        </w:rPr>
        <w:t>wyraził zgodę na piśmie.</w:t>
      </w:r>
      <w:bookmarkStart w:id="3" w:name="page3"/>
      <w:bookmarkEnd w:id="3"/>
    </w:p>
    <w:p w14:paraId="7EF10F2D" w14:textId="70E61B95" w:rsidR="00761105" w:rsidRPr="001C07C3" w:rsidRDefault="00BC2A2D" w:rsidP="006E2EB4">
      <w:pPr>
        <w:pStyle w:val="Akapitzlist"/>
        <w:numPr>
          <w:ilvl w:val="0"/>
          <w:numId w:val="36"/>
        </w:numPr>
        <w:tabs>
          <w:tab w:val="left" w:pos="700"/>
        </w:tabs>
        <w:spacing w:line="237" w:lineRule="auto"/>
        <w:ind w:right="20" w:hanging="436"/>
        <w:jc w:val="both"/>
        <w:rPr>
          <w:rFonts w:ascii="Arial" w:eastAsia="Arial" w:hAnsi="Arial" w:cs="Arial"/>
          <w:sz w:val="24"/>
          <w:szCs w:val="24"/>
        </w:rPr>
      </w:pPr>
      <w:r w:rsidRPr="001C07C3">
        <w:rPr>
          <w:rFonts w:ascii="Arial" w:eastAsia="Arial" w:hAnsi="Arial" w:cs="Arial"/>
          <w:sz w:val="24"/>
          <w:szCs w:val="24"/>
        </w:rPr>
        <w:t xml:space="preserve">Przy realizacji niniejszej </w:t>
      </w:r>
      <w:r w:rsidR="001A10D1" w:rsidRPr="001C07C3">
        <w:rPr>
          <w:rFonts w:ascii="Arial" w:eastAsia="Arial" w:hAnsi="Arial" w:cs="Arial"/>
          <w:sz w:val="24"/>
          <w:szCs w:val="24"/>
        </w:rPr>
        <w:t>U</w:t>
      </w:r>
      <w:r w:rsidRPr="001C07C3">
        <w:rPr>
          <w:rFonts w:ascii="Arial" w:eastAsia="Arial" w:hAnsi="Arial" w:cs="Arial"/>
          <w:sz w:val="24"/>
          <w:szCs w:val="24"/>
        </w:rPr>
        <w:t xml:space="preserve">mowy </w:t>
      </w:r>
      <w:r w:rsidR="001A10D1" w:rsidRPr="001C07C3">
        <w:rPr>
          <w:rFonts w:ascii="Arial" w:eastAsia="Arial" w:hAnsi="Arial" w:cs="Arial"/>
          <w:sz w:val="24"/>
          <w:szCs w:val="24"/>
        </w:rPr>
        <w:t xml:space="preserve">Wydzierżawiający </w:t>
      </w:r>
      <w:r w:rsidRPr="001C07C3">
        <w:rPr>
          <w:rFonts w:ascii="Arial" w:eastAsia="Arial" w:hAnsi="Arial" w:cs="Arial"/>
          <w:sz w:val="24"/>
          <w:szCs w:val="24"/>
        </w:rPr>
        <w:t xml:space="preserve">może korzystać z usług podwykonawców, jednak za ich działania odpowiada jak za własne działania i zaniechania, a odmienne postanowienia </w:t>
      </w:r>
      <w:r w:rsidR="001A10D1" w:rsidRPr="001C07C3">
        <w:rPr>
          <w:rFonts w:ascii="Arial" w:eastAsia="Arial" w:hAnsi="Arial" w:cs="Arial"/>
          <w:sz w:val="24"/>
          <w:szCs w:val="24"/>
        </w:rPr>
        <w:t>U</w:t>
      </w:r>
      <w:r w:rsidRPr="001C07C3">
        <w:rPr>
          <w:rFonts w:ascii="Arial" w:eastAsia="Arial" w:hAnsi="Arial" w:cs="Arial"/>
          <w:sz w:val="24"/>
          <w:szCs w:val="24"/>
        </w:rPr>
        <w:t xml:space="preserve">mów ewentualnie łączących </w:t>
      </w:r>
      <w:r w:rsidR="001A10D1" w:rsidRPr="001C07C3">
        <w:rPr>
          <w:rFonts w:ascii="Arial" w:eastAsia="Arial" w:hAnsi="Arial" w:cs="Arial"/>
          <w:sz w:val="24"/>
          <w:szCs w:val="24"/>
        </w:rPr>
        <w:t xml:space="preserve">Wydzierżawiającego </w:t>
      </w:r>
      <w:r w:rsidRPr="001C07C3">
        <w:rPr>
          <w:rFonts w:ascii="Arial" w:eastAsia="Arial" w:hAnsi="Arial" w:cs="Arial"/>
          <w:sz w:val="24"/>
          <w:szCs w:val="24"/>
        </w:rPr>
        <w:t xml:space="preserve">z podwykonawcą są bezskuteczne względem </w:t>
      </w:r>
      <w:r w:rsidR="001A10D1" w:rsidRPr="001C07C3">
        <w:rPr>
          <w:rFonts w:ascii="Arial" w:eastAsia="Arial" w:hAnsi="Arial" w:cs="Arial"/>
          <w:sz w:val="24"/>
          <w:szCs w:val="24"/>
        </w:rPr>
        <w:t>Dzierżawcy</w:t>
      </w:r>
      <w:r w:rsidRPr="001C07C3">
        <w:rPr>
          <w:rFonts w:ascii="Arial" w:eastAsia="Arial" w:hAnsi="Arial" w:cs="Arial"/>
          <w:sz w:val="24"/>
          <w:szCs w:val="24"/>
        </w:rPr>
        <w:t>.</w:t>
      </w:r>
    </w:p>
    <w:p w14:paraId="00E031C7" w14:textId="77777777" w:rsidR="00EA08E1" w:rsidRDefault="00EA08E1" w:rsidP="00DA2A27">
      <w:pPr>
        <w:tabs>
          <w:tab w:val="left" w:pos="4540"/>
        </w:tabs>
        <w:rPr>
          <w:rFonts w:ascii="Arial" w:eastAsia="Arial" w:hAnsi="Arial" w:cs="Arial"/>
          <w:sz w:val="24"/>
          <w:szCs w:val="24"/>
        </w:rPr>
      </w:pPr>
    </w:p>
    <w:p w14:paraId="33E25FA8" w14:textId="659F8D0F" w:rsidR="00761105" w:rsidRPr="006E2EB4" w:rsidRDefault="006E2EB4" w:rsidP="006E2EB4">
      <w:pPr>
        <w:jc w:val="center"/>
        <w:rPr>
          <w:rFonts w:ascii="Arial" w:hAnsi="Arial" w:cs="Arial"/>
          <w:sz w:val="24"/>
          <w:szCs w:val="24"/>
        </w:rPr>
      </w:pPr>
      <w:r>
        <w:rPr>
          <w:rFonts w:ascii="Arial" w:hAnsi="Arial" w:cs="Arial"/>
          <w:sz w:val="24"/>
          <w:szCs w:val="24"/>
        </w:rPr>
        <w:t>§3</w:t>
      </w:r>
    </w:p>
    <w:p w14:paraId="6B773756" w14:textId="77777777" w:rsidR="006806EB" w:rsidRDefault="006806EB" w:rsidP="006806EB">
      <w:pPr>
        <w:tabs>
          <w:tab w:val="left" w:pos="680"/>
        </w:tabs>
        <w:rPr>
          <w:rFonts w:ascii="Arial" w:eastAsia="Arial" w:hAnsi="Arial" w:cs="Arial"/>
          <w:sz w:val="24"/>
          <w:szCs w:val="24"/>
        </w:rPr>
      </w:pPr>
    </w:p>
    <w:p w14:paraId="7ADD3688" w14:textId="77777777" w:rsidR="006806EB" w:rsidRDefault="006E5E5C" w:rsidP="00D84B24">
      <w:pPr>
        <w:pStyle w:val="Akapitzlist"/>
        <w:numPr>
          <w:ilvl w:val="0"/>
          <w:numId w:val="8"/>
        </w:numPr>
        <w:tabs>
          <w:tab w:val="left" w:pos="680"/>
        </w:tabs>
        <w:ind w:hanging="436"/>
        <w:jc w:val="both"/>
        <w:rPr>
          <w:rFonts w:ascii="Arial" w:eastAsia="Arial" w:hAnsi="Arial" w:cs="Arial"/>
          <w:sz w:val="24"/>
          <w:szCs w:val="24"/>
        </w:rPr>
      </w:pPr>
      <w:r w:rsidRPr="006806EB">
        <w:rPr>
          <w:rFonts w:ascii="Arial" w:eastAsia="Arial" w:hAnsi="Arial" w:cs="Arial"/>
          <w:sz w:val="24"/>
          <w:szCs w:val="24"/>
        </w:rPr>
        <w:t xml:space="preserve">Łączna wysokość wynagrodzenia Wydzierżawiającego za </w:t>
      </w:r>
      <w:r w:rsidR="00ED10FD" w:rsidRPr="006806EB">
        <w:rPr>
          <w:rFonts w:ascii="Arial" w:eastAsia="Arial" w:hAnsi="Arial" w:cs="Arial"/>
          <w:sz w:val="24"/>
          <w:szCs w:val="24"/>
        </w:rPr>
        <w:t>P</w:t>
      </w:r>
      <w:r w:rsidRPr="006806EB">
        <w:rPr>
          <w:rFonts w:ascii="Arial" w:eastAsia="Arial" w:hAnsi="Arial" w:cs="Arial"/>
          <w:sz w:val="24"/>
          <w:szCs w:val="24"/>
        </w:rPr>
        <w:t xml:space="preserve">rzedmiot umowy (wartość przedmiotu umowy), z uwzględnieniem oferty Wydzierżawiającego, nie przekroczy kwoty: ……….. zł (słownie złotych: ………..) brutto, z zastrzeżeniem §1 ust. </w:t>
      </w:r>
      <w:r w:rsidR="00ED10FD" w:rsidRPr="006806EB">
        <w:rPr>
          <w:rFonts w:ascii="Arial" w:eastAsia="Arial" w:hAnsi="Arial" w:cs="Arial"/>
          <w:sz w:val="24"/>
          <w:szCs w:val="24"/>
        </w:rPr>
        <w:t>3 Umowy</w:t>
      </w:r>
      <w:r w:rsidRPr="006806EB">
        <w:rPr>
          <w:rFonts w:ascii="Arial" w:eastAsia="Arial" w:hAnsi="Arial" w:cs="Arial"/>
          <w:sz w:val="24"/>
          <w:szCs w:val="24"/>
        </w:rPr>
        <w:t>.</w:t>
      </w:r>
    </w:p>
    <w:p w14:paraId="4086DC7B" w14:textId="0D0A4E9E" w:rsidR="00761105" w:rsidRPr="00B32D7F" w:rsidRDefault="006806EB" w:rsidP="00D84B24">
      <w:pPr>
        <w:pStyle w:val="Akapitzlist"/>
        <w:numPr>
          <w:ilvl w:val="0"/>
          <w:numId w:val="8"/>
        </w:numPr>
        <w:tabs>
          <w:tab w:val="left" w:pos="680"/>
        </w:tabs>
        <w:ind w:hanging="436"/>
        <w:jc w:val="both"/>
        <w:rPr>
          <w:rFonts w:ascii="Arial" w:eastAsia="Arial" w:hAnsi="Arial" w:cs="Arial"/>
          <w:sz w:val="24"/>
          <w:szCs w:val="24"/>
        </w:rPr>
      </w:pPr>
      <w:r w:rsidRPr="006806EB">
        <w:rPr>
          <w:rFonts w:ascii="Arial" w:eastAsia="Arial" w:hAnsi="Arial" w:cs="Arial"/>
          <w:sz w:val="24"/>
          <w:szCs w:val="24"/>
        </w:rPr>
        <w:t xml:space="preserve"> </w:t>
      </w:r>
      <w:r w:rsidR="00BC2A2D" w:rsidRPr="006806EB">
        <w:rPr>
          <w:rFonts w:ascii="Arial" w:eastAsia="Arial" w:hAnsi="Arial" w:cs="Arial"/>
          <w:sz w:val="24"/>
          <w:szCs w:val="24"/>
        </w:rPr>
        <w:t xml:space="preserve">Wartość umowy zawiera wszystkie składniki cenotwórcze w tym koszty dostawy do </w:t>
      </w:r>
      <w:r w:rsidR="00ED10FD" w:rsidRPr="006806EB">
        <w:rPr>
          <w:rFonts w:ascii="Arial" w:eastAsia="Arial" w:hAnsi="Arial" w:cs="Arial"/>
          <w:sz w:val="24"/>
          <w:szCs w:val="24"/>
        </w:rPr>
        <w:t>Dzierżawcy</w:t>
      </w:r>
      <w:r w:rsidR="003E4CA9">
        <w:rPr>
          <w:rFonts w:ascii="Arial" w:eastAsia="Arial" w:hAnsi="Arial" w:cs="Arial"/>
          <w:sz w:val="24"/>
          <w:szCs w:val="24"/>
        </w:rPr>
        <w:t xml:space="preserve"> </w:t>
      </w:r>
      <w:r w:rsidR="00BC2A2D" w:rsidRPr="006806EB">
        <w:rPr>
          <w:rFonts w:ascii="Arial" w:eastAsia="Arial" w:hAnsi="Arial" w:cs="Arial"/>
          <w:sz w:val="24"/>
          <w:szCs w:val="24"/>
        </w:rPr>
        <w:t>oraz podatek od towarów i usług.</w:t>
      </w:r>
    </w:p>
    <w:p w14:paraId="59718FB4" w14:textId="5767EBF2" w:rsidR="00B32D7F" w:rsidRDefault="00ED10FD" w:rsidP="00D84B24">
      <w:pPr>
        <w:pStyle w:val="Akapitzlist"/>
        <w:numPr>
          <w:ilvl w:val="0"/>
          <w:numId w:val="8"/>
        </w:numPr>
        <w:ind w:hanging="436"/>
        <w:jc w:val="both"/>
        <w:rPr>
          <w:rFonts w:ascii="Arial" w:eastAsia="Arial" w:hAnsi="Arial" w:cs="Arial"/>
          <w:sz w:val="24"/>
          <w:szCs w:val="24"/>
        </w:rPr>
      </w:pPr>
      <w:r w:rsidRPr="006806EB">
        <w:rPr>
          <w:rFonts w:ascii="Arial" w:eastAsia="Arial" w:hAnsi="Arial" w:cs="Arial"/>
          <w:sz w:val="24"/>
          <w:szCs w:val="24"/>
        </w:rPr>
        <w:t>Ceny jednostkowe, o których mowa w Of</w:t>
      </w:r>
      <w:r w:rsidR="006C3A19">
        <w:rPr>
          <w:rFonts w:ascii="Arial" w:eastAsia="Arial" w:hAnsi="Arial" w:cs="Arial"/>
          <w:sz w:val="24"/>
          <w:szCs w:val="24"/>
        </w:rPr>
        <w:t>ercie stanowiącej Załącznik nr 2</w:t>
      </w:r>
      <w:r w:rsidRPr="006806EB">
        <w:rPr>
          <w:rFonts w:ascii="Arial" w:eastAsia="Arial" w:hAnsi="Arial" w:cs="Arial"/>
          <w:sz w:val="24"/>
          <w:szCs w:val="24"/>
        </w:rPr>
        <w:t xml:space="preserve"> do Umowy oraz maksymalne wynagrodzenie, o którym mowa w § 3 ust. 1 powyżej, pozostaną niezmienne w okresie obowiązywania Umowy i będą podlegały ewentualnej zmianie jedynie w </w:t>
      </w:r>
      <w:r w:rsidR="00F40BCE" w:rsidRPr="006806EB">
        <w:rPr>
          <w:rFonts w:ascii="Arial" w:eastAsia="Arial" w:hAnsi="Arial" w:cs="Arial"/>
          <w:sz w:val="24"/>
          <w:szCs w:val="24"/>
        </w:rPr>
        <w:t>następ</w:t>
      </w:r>
      <w:r w:rsidRPr="006806EB">
        <w:rPr>
          <w:rFonts w:ascii="Arial" w:eastAsia="Arial" w:hAnsi="Arial" w:cs="Arial"/>
          <w:sz w:val="24"/>
          <w:szCs w:val="24"/>
        </w:rPr>
        <w:t xml:space="preserve">ujących przypadkach: </w:t>
      </w:r>
    </w:p>
    <w:p w14:paraId="1AA44100" w14:textId="74A2C4E1" w:rsidR="006806EB" w:rsidRPr="00B32D7F" w:rsidRDefault="00BC2A2D" w:rsidP="00D84B24">
      <w:pPr>
        <w:pStyle w:val="Akapitzlist"/>
        <w:numPr>
          <w:ilvl w:val="1"/>
          <w:numId w:val="8"/>
        </w:numPr>
        <w:ind w:left="1134" w:hanging="414"/>
        <w:jc w:val="both"/>
        <w:rPr>
          <w:rFonts w:ascii="Arial" w:eastAsia="Arial" w:hAnsi="Arial" w:cs="Arial"/>
          <w:sz w:val="24"/>
          <w:szCs w:val="24"/>
        </w:rPr>
      </w:pPr>
      <w:r w:rsidRPr="00B32D7F">
        <w:rPr>
          <w:rFonts w:ascii="Arial" w:eastAsia="Arial" w:hAnsi="Arial" w:cs="Arial"/>
          <w:sz w:val="24"/>
          <w:szCs w:val="24"/>
        </w:rPr>
        <w:t>obniżenia ceny</w:t>
      </w:r>
    </w:p>
    <w:p w14:paraId="0BFE8FF5" w14:textId="77777777" w:rsidR="00B32D7F" w:rsidRDefault="00BC2A2D" w:rsidP="00D84B24">
      <w:pPr>
        <w:pStyle w:val="Akapitzlist"/>
        <w:numPr>
          <w:ilvl w:val="1"/>
          <w:numId w:val="8"/>
        </w:numPr>
        <w:ind w:left="1134" w:hanging="414"/>
        <w:jc w:val="both"/>
        <w:rPr>
          <w:rFonts w:ascii="Arial" w:eastAsia="Arial" w:hAnsi="Arial" w:cs="Arial"/>
          <w:sz w:val="24"/>
          <w:szCs w:val="24"/>
        </w:rPr>
      </w:pPr>
      <w:r w:rsidRPr="00B32D7F">
        <w:rPr>
          <w:rFonts w:ascii="Arial" w:eastAsia="Arial" w:hAnsi="Arial" w:cs="Arial"/>
          <w:sz w:val="24"/>
          <w:szCs w:val="24"/>
        </w:rPr>
        <w:t>zmiany stawek podatku VAT i stawek celnych wprowadzonych w drodze ustawy lub rozporządzenia właściwego ministra.</w:t>
      </w:r>
    </w:p>
    <w:p w14:paraId="75B25C99" w14:textId="77777777" w:rsidR="00B32D7F" w:rsidRDefault="00B32D7F" w:rsidP="00B32D7F">
      <w:pPr>
        <w:pStyle w:val="Akapitzlist"/>
        <w:numPr>
          <w:ilvl w:val="0"/>
          <w:numId w:val="8"/>
        </w:numPr>
        <w:ind w:left="709" w:hanging="425"/>
        <w:jc w:val="both"/>
        <w:rPr>
          <w:rFonts w:ascii="Arial" w:eastAsia="Arial" w:hAnsi="Arial" w:cs="Arial"/>
          <w:sz w:val="24"/>
          <w:szCs w:val="24"/>
        </w:rPr>
      </w:pPr>
      <w:r w:rsidRPr="00B32D7F">
        <w:rPr>
          <w:rFonts w:ascii="Arial" w:eastAsia="Arial" w:hAnsi="Arial" w:cs="Arial"/>
          <w:sz w:val="24"/>
          <w:szCs w:val="24"/>
        </w:rPr>
        <w:t>C</w:t>
      </w:r>
      <w:r w:rsidR="00BC2A2D" w:rsidRPr="00B32D7F">
        <w:rPr>
          <w:rFonts w:ascii="Arial" w:eastAsia="Arial" w:hAnsi="Arial" w:cs="Arial"/>
          <w:sz w:val="24"/>
          <w:szCs w:val="24"/>
        </w:rPr>
        <w:t>eny podlegają przeliczeniu odpowiednio do zmian w oparciu o złożoną ofertę</w:t>
      </w:r>
      <w:r w:rsidRPr="00B32D7F">
        <w:rPr>
          <w:rFonts w:ascii="Arial" w:eastAsia="Arial" w:hAnsi="Arial" w:cs="Arial"/>
          <w:sz w:val="24"/>
          <w:szCs w:val="24"/>
        </w:rPr>
        <w:t xml:space="preserve"> i </w:t>
      </w:r>
      <w:r w:rsidR="00BC2A2D" w:rsidRPr="00B32D7F">
        <w:rPr>
          <w:rFonts w:ascii="Arial" w:eastAsia="Arial" w:hAnsi="Arial" w:cs="Arial"/>
          <w:sz w:val="24"/>
          <w:szCs w:val="24"/>
        </w:rPr>
        <w:t>ulegającą zmianie z chwilą wejścia w życie stosownych przepisów.</w:t>
      </w:r>
    </w:p>
    <w:p w14:paraId="158C6C9A" w14:textId="569751B1" w:rsidR="00761105" w:rsidRPr="00B32D7F" w:rsidRDefault="00BC2A2D" w:rsidP="00B32D7F">
      <w:pPr>
        <w:pStyle w:val="Akapitzlist"/>
        <w:numPr>
          <w:ilvl w:val="0"/>
          <w:numId w:val="8"/>
        </w:numPr>
        <w:ind w:left="709" w:hanging="425"/>
        <w:jc w:val="both"/>
        <w:rPr>
          <w:rFonts w:ascii="Arial" w:eastAsia="Arial" w:hAnsi="Arial" w:cs="Arial"/>
          <w:sz w:val="24"/>
          <w:szCs w:val="24"/>
        </w:rPr>
      </w:pPr>
      <w:r w:rsidRPr="00B32D7F">
        <w:rPr>
          <w:rFonts w:ascii="Arial" w:eastAsia="Arial" w:hAnsi="Arial" w:cs="Arial"/>
          <w:sz w:val="24"/>
          <w:szCs w:val="24"/>
        </w:rPr>
        <w:t xml:space="preserve">Sposób rozliczeń czynszu dzierżawnego z tytułu dzierżawy urządzeń oraz dostaw wody butelkowanej i usług określono w § 6 </w:t>
      </w:r>
      <w:r w:rsidR="00ED10FD" w:rsidRPr="00B32D7F">
        <w:rPr>
          <w:rFonts w:ascii="Arial" w:eastAsia="Arial" w:hAnsi="Arial" w:cs="Arial"/>
          <w:sz w:val="24"/>
          <w:szCs w:val="24"/>
        </w:rPr>
        <w:t>U</w:t>
      </w:r>
      <w:r w:rsidRPr="00B32D7F">
        <w:rPr>
          <w:rFonts w:ascii="Arial" w:eastAsia="Arial" w:hAnsi="Arial" w:cs="Arial"/>
          <w:sz w:val="24"/>
          <w:szCs w:val="24"/>
        </w:rPr>
        <w:t>mowy.</w:t>
      </w:r>
    </w:p>
    <w:p w14:paraId="472F02D2" w14:textId="77777777" w:rsidR="00761105" w:rsidRDefault="00761105" w:rsidP="00034F4A">
      <w:pPr>
        <w:rPr>
          <w:rFonts w:ascii="Arial" w:eastAsia="Arial" w:hAnsi="Arial" w:cs="Arial"/>
          <w:sz w:val="24"/>
          <w:szCs w:val="24"/>
        </w:rPr>
      </w:pPr>
    </w:p>
    <w:p w14:paraId="718C18F0" w14:textId="2CA2A82B" w:rsidR="00761105" w:rsidRPr="006E2EB4" w:rsidRDefault="006E2EB4" w:rsidP="006E2EB4">
      <w:pPr>
        <w:jc w:val="center"/>
        <w:rPr>
          <w:rFonts w:ascii="Arial" w:hAnsi="Arial" w:cs="Arial"/>
          <w:sz w:val="24"/>
          <w:szCs w:val="24"/>
        </w:rPr>
      </w:pPr>
      <w:r>
        <w:rPr>
          <w:rFonts w:ascii="Arial" w:hAnsi="Arial" w:cs="Arial"/>
          <w:sz w:val="24"/>
          <w:szCs w:val="24"/>
        </w:rPr>
        <w:lastRenderedPageBreak/>
        <w:t>§4</w:t>
      </w:r>
    </w:p>
    <w:p w14:paraId="26A5A98C" w14:textId="77777777" w:rsidR="00761105" w:rsidRDefault="00761105">
      <w:pPr>
        <w:spacing w:line="276" w:lineRule="exact"/>
        <w:rPr>
          <w:rFonts w:ascii="Arial" w:eastAsia="Arial" w:hAnsi="Arial" w:cs="Arial"/>
          <w:sz w:val="24"/>
          <w:szCs w:val="24"/>
        </w:rPr>
      </w:pPr>
    </w:p>
    <w:p w14:paraId="37F401DE" w14:textId="3D9A685E" w:rsidR="00A57271" w:rsidRPr="00A57271" w:rsidRDefault="00A57271" w:rsidP="00A57271">
      <w:pPr>
        <w:pStyle w:val="Akapitzlist"/>
        <w:numPr>
          <w:ilvl w:val="0"/>
          <w:numId w:val="35"/>
        </w:numPr>
        <w:tabs>
          <w:tab w:val="left" w:pos="700"/>
        </w:tabs>
        <w:ind w:hanging="76"/>
        <w:rPr>
          <w:rFonts w:ascii="Arial" w:eastAsia="Arial" w:hAnsi="Arial" w:cs="Arial"/>
          <w:sz w:val="24"/>
          <w:szCs w:val="24"/>
        </w:rPr>
      </w:pPr>
      <w:r w:rsidRPr="00A57271">
        <w:rPr>
          <w:rFonts w:ascii="Arial" w:eastAsia="Arial" w:hAnsi="Arial" w:cs="Arial"/>
          <w:sz w:val="24"/>
          <w:szCs w:val="24"/>
        </w:rPr>
        <w:t xml:space="preserve">Przedmiot umowy realizowany będzie według następujących zasad: </w:t>
      </w:r>
    </w:p>
    <w:p w14:paraId="5E0A64AB" w14:textId="694673E3" w:rsidR="00A57271" w:rsidRDefault="003A292E" w:rsidP="003A292E">
      <w:pPr>
        <w:pStyle w:val="Akapitzlist"/>
        <w:numPr>
          <w:ilvl w:val="1"/>
          <w:numId w:val="35"/>
        </w:numPr>
        <w:ind w:left="1134" w:hanging="425"/>
        <w:jc w:val="both"/>
        <w:rPr>
          <w:rFonts w:ascii="Arial" w:eastAsia="Arial" w:hAnsi="Arial" w:cs="Arial"/>
          <w:sz w:val="24"/>
          <w:szCs w:val="24"/>
        </w:rPr>
      </w:pPr>
      <w:r>
        <w:rPr>
          <w:rFonts w:ascii="Arial" w:eastAsia="Arial" w:hAnsi="Arial" w:cs="Arial"/>
          <w:sz w:val="24"/>
          <w:szCs w:val="24"/>
        </w:rPr>
        <w:t>t</w:t>
      </w:r>
      <w:r w:rsidR="00BC2A2D" w:rsidRPr="00A57271">
        <w:rPr>
          <w:rFonts w:ascii="Arial" w:eastAsia="Arial" w:hAnsi="Arial" w:cs="Arial"/>
          <w:sz w:val="24"/>
          <w:szCs w:val="24"/>
        </w:rPr>
        <w:t>ermin dostawy towarów w postaci butli</w:t>
      </w:r>
      <w:r w:rsidR="00E61253" w:rsidRPr="00A57271">
        <w:rPr>
          <w:rFonts w:ascii="Arial" w:eastAsia="Arial" w:hAnsi="Arial" w:cs="Arial"/>
          <w:sz w:val="24"/>
          <w:szCs w:val="24"/>
        </w:rPr>
        <w:t xml:space="preserve"> z urządzeniami </w:t>
      </w:r>
      <w:r>
        <w:rPr>
          <w:rFonts w:ascii="Arial" w:eastAsia="Arial" w:hAnsi="Arial" w:cs="Arial"/>
          <w:sz w:val="24"/>
          <w:szCs w:val="24"/>
        </w:rPr>
        <w:t xml:space="preserve">będzie realizowany </w:t>
      </w:r>
      <w:r w:rsidR="00BC2A2D" w:rsidRPr="00A57271">
        <w:rPr>
          <w:rFonts w:ascii="Arial" w:eastAsia="Arial" w:hAnsi="Arial" w:cs="Arial"/>
          <w:sz w:val="24"/>
          <w:szCs w:val="24"/>
        </w:rPr>
        <w:t>sukcesywnie z częst</w:t>
      </w:r>
      <w:r w:rsidR="00E61253" w:rsidRPr="00A57271">
        <w:rPr>
          <w:rFonts w:ascii="Arial" w:eastAsia="Arial" w:hAnsi="Arial" w:cs="Arial"/>
          <w:sz w:val="24"/>
          <w:szCs w:val="24"/>
        </w:rPr>
        <w:t>otliwością co 2 tygodnie w czwartek</w:t>
      </w:r>
      <w:r w:rsidR="00BC2A2D" w:rsidRPr="00A57271">
        <w:rPr>
          <w:rFonts w:ascii="Arial" w:eastAsia="Arial" w:hAnsi="Arial" w:cs="Arial"/>
          <w:sz w:val="24"/>
          <w:szCs w:val="24"/>
        </w:rPr>
        <w:t xml:space="preserve"> zgodnie z kalendarzem dostaw. Dodatkowo możliwość dostaw extra zgłoszonych przez </w:t>
      </w:r>
      <w:r>
        <w:rPr>
          <w:rFonts w:ascii="Arial" w:eastAsia="Arial" w:hAnsi="Arial" w:cs="Arial"/>
          <w:sz w:val="24"/>
          <w:szCs w:val="24"/>
        </w:rPr>
        <w:t>Dzierżawcę</w:t>
      </w:r>
      <w:r w:rsidR="00BC2A2D" w:rsidRPr="00A57271">
        <w:rPr>
          <w:rFonts w:ascii="Arial" w:eastAsia="Arial" w:hAnsi="Arial" w:cs="Arial"/>
          <w:sz w:val="24"/>
          <w:szCs w:val="24"/>
        </w:rPr>
        <w:t xml:space="preserve"> na infolinię </w:t>
      </w:r>
      <w:r w:rsidR="00174973" w:rsidRPr="00A57271">
        <w:rPr>
          <w:rFonts w:ascii="Arial" w:eastAsia="Arial" w:hAnsi="Arial" w:cs="Arial"/>
          <w:sz w:val="24"/>
          <w:szCs w:val="24"/>
        </w:rPr>
        <w:t>(…………</w:t>
      </w:r>
      <w:r w:rsidR="00BC2A2D" w:rsidRPr="00A57271">
        <w:rPr>
          <w:rFonts w:ascii="Arial" w:eastAsia="Arial" w:hAnsi="Arial" w:cs="Arial"/>
          <w:sz w:val="24"/>
          <w:szCs w:val="24"/>
        </w:rPr>
        <w:t>) wykon</w:t>
      </w:r>
      <w:r>
        <w:rPr>
          <w:rFonts w:ascii="Arial" w:eastAsia="Arial" w:hAnsi="Arial" w:cs="Arial"/>
          <w:sz w:val="24"/>
          <w:szCs w:val="24"/>
        </w:rPr>
        <w:t>ana najdalej do 5 dni roboczych;</w:t>
      </w:r>
    </w:p>
    <w:p w14:paraId="6F7A270B" w14:textId="6402B411" w:rsidR="00A57271" w:rsidRDefault="003A292E" w:rsidP="003A292E">
      <w:pPr>
        <w:pStyle w:val="Akapitzlist"/>
        <w:numPr>
          <w:ilvl w:val="1"/>
          <w:numId w:val="35"/>
        </w:numPr>
        <w:ind w:left="1134" w:hanging="425"/>
        <w:jc w:val="both"/>
        <w:rPr>
          <w:rFonts w:ascii="Arial" w:eastAsia="Arial" w:hAnsi="Arial" w:cs="Arial"/>
          <w:sz w:val="24"/>
          <w:szCs w:val="24"/>
        </w:rPr>
      </w:pPr>
      <w:r>
        <w:rPr>
          <w:rFonts w:ascii="Arial" w:eastAsia="Arial" w:hAnsi="Arial" w:cs="Arial"/>
          <w:sz w:val="24"/>
          <w:szCs w:val="24"/>
        </w:rPr>
        <w:t>d</w:t>
      </w:r>
      <w:r w:rsidR="00BC2A2D" w:rsidRPr="00A57271">
        <w:rPr>
          <w:rFonts w:ascii="Arial" w:eastAsia="Arial" w:hAnsi="Arial" w:cs="Arial"/>
          <w:sz w:val="24"/>
          <w:szCs w:val="24"/>
        </w:rPr>
        <w:t>ostawa</w:t>
      </w:r>
      <w:r>
        <w:rPr>
          <w:rFonts w:ascii="Arial" w:eastAsia="Arial" w:hAnsi="Arial" w:cs="Arial"/>
          <w:sz w:val="24"/>
          <w:szCs w:val="24"/>
        </w:rPr>
        <w:t xml:space="preserve"> towarów o których mowa w lit. a)</w:t>
      </w:r>
      <w:r w:rsidR="00BC2A2D" w:rsidRPr="00A57271">
        <w:rPr>
          <w:rFonts w:ascii="Arial" w:eastAsia="Arial" w:hAnsi="Arial" w:cs="Arial"/>
          <w:sz w:val="24"/>
          <w:szCs w:val="24"/>
        </w:rPr>
        <w:t xml:space="preserve"> powyżej następować będzie bezpośrednio do Magazynu Wielobranżowego Szpitala w lokalizacji Siedlce</w:t>
      </w:r>
      <w:r w:rsidR="00E61253" w:rsidRPr="00A57271">
        <w:rPr>
          <w:rFonts w:ascii="Arial" w:eastAsia="Arial" w:hAnsi="Arial" w:cs="Arial"/>
          <w:sz w:val="24"/>
          <w:szCs w:val="24"/>
        </w:rPr>
        <w:t xml:space="preserve"> i </w:t>
      </w:r>
      <w:r w:rsidR="00BC2A2D" w:rsidRPr="00A57271">
        <w:rPr>
          <w:rFonts w:ascii="Arial" w:eastAsia="Arial" w:hAnsi="Arial" w:cs="Arial"/>
          <w:sz w:val="24"/>
          <w:szCs w:val="24"/>
        </w:rPr>
        <w:t xml:space="preserve">Rudka (zgodnie z zamówieniem) na koszt </w:t>
      </w:r>
      <w:r>
        <w:rPr>
          <w:rFonts w:ascii="Arial" w:eastAsia="Arial" w:hAnsi="Arial" w:cs="Arial"/>
          <w:sz w:val="24"/>
          <w:szCs w:val="24"/>
        </w:rPr>
        <w:t>Wydzierżawiającego</w:t>
      </w:r>
      <w:r w:rsidR="00BC2A2D" w:rsidRPr="00A57271">
        <w:rPr>
          <w:rFonts w:ascii="Arial" w:eastAsia="Arial" w:hAnsi="Arial" w:cs="Arial"/>
          <w:sz w:val="24"/>
          <w:szCs w:val="24"/>
        </w:rPr>
        <w:t xml:space="preserve"> w dni robocze w godz. 8:00 d</w:t>
      </w:r>
      <w:r>
        <w:rPr>
          <w:rFonts w:ascii="Arial" w:eastAsia="Arial" w:hAnsi="Arial" w:cs="Arial"/>
          <w:sz w:val="24"/>
          <w:szCs w:val="24"/>
        </w:rPr>
        <w:t>o 14:00 łącznie z dokumentem WZ;</w:t>
      </w:r>
    </w:p>
    <w:p w14:paraId="7C0607E5" w14:textId="006AA2AB" w:rsidR="00A57271" w:rsidRDefault="003A292E" w:rsidP="003A292E">
      <w:pPr>
        <w:pStyle w:val="Akapitzlist"/>
        <w:numPr>
          <w:ilvl w:val="1"/>
          <w:numId w:val="35"/>
        </w:numPr>
        <w:ind w:left="1134" w:hanging="425"/>
        <w:jc w:val="both"/>
        <w:rPr>
          <w:rFonts w:ascii="Arial" w:eastAsia="Arial" w:hAnsi="Arial" w:cs="Arial"/>
          <w:sz w:val="24"/>
          <w:szCs w:val="24"/>
        </w:rPr>
      </w:pPr>
      <w:r>
        <w:rPr>
          <w:rFonts w:ascii="Arial" w:eastAsia="Arial" w:hAnsi="Arial" w:cs="Arial"/>
          <w:sz w:val="24"/>
          <w:szCs w:val="24"/>
        </w:rPr>
        <w:t>d</w:t>
      </w:r>
      <w:r w:rsidR="00BC2A2D" w:rsidRPr="00A57271">
        <w:rPr>
          <w:rFonts w:ascii="Arial" w:eastAsia="Arial" w:hAnsi="Arial" w:cs="Arial"/>
          <w:sz w:val="24"/>
          <w:szCs w:val="24"/>
        </w:rPr>
        <w:t xml:space="preserve">ostarczając kolejne partie wody </w:t>
      </w:r>
      <w:r>
        <w:rPr>
          <w:rFonts w:ascii="Arial" w:eastAsia="Arial" w:hAnsi="Arial" w:cs="Arial"/>
          <w:sz w:val="24"/>
          <w:szCs w:val="24"/>
        </w:rPr>
        <w:t>Wydzierżawiający</w:t>
      </w:r>
      <w:r w:rsidR="00BC2A2D" w:rsidRPr="00A57271">
        <w:rPr>
          <w:rFonts w:ascii="Arial" w:eastAsia="Arial" w:hAnsi="Arial" w:cs="Arial"/>
          <w:sz w:val="24"/>
          <w:szCs w:val="24"/>
        </w:rPr>
        <w:t xml:space="preserve"> będzie </w:t>
      </w:r>
      <w:r>
        <w:rPr>
          <w:rFonts w:ascii="Arial" w:eastAsia="Arial" w:hAnsi="Arial" w:cs="Arial"/>
          <w:sz w:val="24"/>
          <w:szCs w:val="24"/>
        </w:rPr>
        <w:t>odbierał puste butle na wymianę;</w:t>
      </w:r>
    </w:p>
    <w:p w14:paraId="5E5B3E87" w14:textId="07D0F796" w:rsidR="00A57271" w:rsidRDefault="003A292E" w:rsidP="003A292E">
      <w:pPr>
        <w:pStyle w:val="Akapitzlist"/>
        <w:numPr>
          <w:ilvl w:val="1"/>
          <w:numId w:val="35"/>
        </w:numPr>
        <w:ind w:left="1134" w:hanging="425"/>
        <w:jc w:val="both"/>
        <w:rPr>
          <w:rFonts w:ascii="Arial" w:eastAsia="Arial" w:hAnsi="Arial" w:cs="Arial"/>
          <w:sz w:val="24"/>
          <w:szCs w:val="24"/>
        </w:rPr>
      </w:pPr>
      <w:r>
        <w:rPr>
          <w:rFonts w:ascii="Arial" w:eastAsia="Arial" w:hAnsi="Arial" w:cs="Arial"/>
          <w:sz w:val="24"/>
          <w:szCs w:val="24"/>
        </w:rPr>
        <w:t>Wydzierżawiający</w:t>
      </w:r>
      <w:r w:rsidR="00BC2A2D" w:rsidRPr="00A57271">
        <w:rPr>
          <w:rFonts w:ascii="Arial" w:eastAsia="Arial" w:hAnsi="Arial" w:cs="Arial"/>
          <w:sz w:val="24"/>
          <w:szCs w:val="24"/>
        </w:rPr>
        <w:t xml:space="preserve"> gwarantuje, iż dostarczona woda będzie zgodna z właściwymi dla niej normami jakościowymi i sanitarnymi, oraz będzie posiadać termin przydatności pozwalając</w:t>
      </w:r>
      <w:r>
        <w:rPr>
          <w:rFonts w:ascii="Arial" w:eastAsia="Arial" w:hAnsi="Arial" w:cs="Arial"/>
          <w:sz w:val="24"/>
          <w:szCs w:val="24"/>
        </w:rPr>
        <w:t>y na właściwe jej wykorzystanie;</w:t>
      </w:r>
    </w:p>
    <w:p w14:paraId="05997B38" w14:textId="400C4E5C" w:rsidR="00A57271" w:rsidRDefault="003A292E" w:rsidP="003A292E">
      <w:pPr>
        <w:pStyle w:val="Akapitzlist"/>
        <w:numPr>
          <w:ilvl w:val="1"/>
          <w:numId w:val="35"/>
        </w:numPr>
        <w:ind w:left="1134" w:hanging="425"/>
        <w:jc w:val="both"/>
        <w:rPr>
          <w:rFonts w:ascii="Arial" w:eastAsia="Arial" w:hAnsi="Arial" w:cs="Arial"/>
          <w:sz w:val="24"/>
          <w:szCs w:val="24"/>
        </w:rPr>
      </w:pPr>
      <w:r>
        <w:rPr>
          <w:rFonts w:ascii="Arial" w:eastAsia="Arial" w:hAnsi="Arial" w:cs="Arial"/>
          <w:sz w:val="24"/>
          <w:szCs w:val="24"/>
        </w:rPr>
        <w:t>u</w:t>
      </w:r>
      <w:r w:rsidR="00BC2A2D" w:rsidRPr="00A57271">
        <w:rPr>
          <w:rFonts w:ascii="Arial" w:eastAsia="Arial" w:hAnsi="Arial" w:cs="Arial"/>
          <w:sz w:val="24"/>
          <w:szCs w:val="24"/>
        </w:rPr>
        <w:t xml:space="preserve">rządzenia i butle pozostają przez cały czas trwania umowy własnością </w:t>
      </w:r>
      <w:r>
        <w:rPr>
          <w:rFonts w:ascii="Arial" w:eastAsia="Arial" w:hAnsi="Arial" w:cs="Arial"/>
          <w:sz w:val="24"/>
          <w:szCs w:val="24"/>
        </w:rPr>
        <w:t>Wydzierżawiającego</w:t>
      </w:r>
      <w:r w:rsidR="00BC2A2D" w:rsidRPr="00A57271">
        <w:rPr>
          <w:rFonts w:ascii="Arial" w:eastAsia="Arial" w:hAnsi="Arial" w:cs="Arial"/>
          <w:sz w:val="24"/>
          <w:szCs w:val="24"/>
        </w:rPr>
        <w:t xml:space="preserve">. </w:t>
      </w:r>
      <w:r>
        <w:rPr>
          <w:rFonts w:ascii="Arial" w:eastAsia="Arial" w:hAnsi="Arial" w:cs="Arial"/>
          <w:sz w:val="24"/>
          <w:szCs w:val="24"/>
        </w:rPr>
        <w:t>Dzierżawca</w:t>
      </w:r>
      <w:r w:rsidR="00BC2A2D" w:rsidRPr="00A57271">
        <w:rPr>
          <w:rFonts w:ascii="Arial" w:eastAsia="Arial" w:hAnsi="Arial" w:cs="Arial"/>
          <w:sz w:val="24"/>
          <w:szCs w:val="24"/>
        </w:rPr>
        <w:t xml:space="preserve"> nie może ich oddać do bezpłatnego używania,</w:t>
      </w:r>
      <w:r w:rsidR="00E61253" w:rsidRPr="00A57271">
        <w:rPr>
          <w:rFonts w:ascii="Arial" w:eastAsia="Arial" w:hAnsi="Arial" w:cs="Arial"/>
          <w:sz w:val="24"/>
          <w:szCs w:val="24"/>
        </w:rPr>
        <w:t xml:space="preserve"> w </w:t>
      </w:r>
      <w:r w:rsidR="00BC2A2D" w:rsidRPr="00A57271">
        <w:rPr>
          <w:rFonts w:ascii="Arial" w:eastAsia="Arial" w:hAnsi="Arial" w:cs="Arial"/>
          <w:sz w:val="24"/>
          <w:szCs w:val="24"/>
        </w:rPr>
        <w:t>podnajem albo wydzierżawić, przy czym za naruszenie tych ob</w:t>
      </w:r>
      <w:r w:rsidR="00E61253" w:rsidRPr="00A57271">
        <w:rPr>
          <w:rFonts w:ascii="Arial" w:eastAsia="Arial" w:hAnsi="Arial" w:cs="Arial"/>
          <w:sz w:val="24"/>
          <w:szCs w:val="24"/>
        </w:rPr>
        <w:t xml:space="preserve">owiązków nie uznaje </w:t>
      </w:r>
      <w:r w:rsidR="00BC2A2D" w:rsidRPr="00A57271">
        <w:rPr>
          <w:rFonts w:ascii="Arial" w:eastAsia="Arial" w:hAnsi="Arial" w:cs="Arial"/>
          <w:sz w:val="24"/>
          <w:szCs w:val="24"/>
        </w:rPr>
        <w:t xml:space="preserve">się korzystania z urządzeń i butli przez personel </w:t>
      </w:r>
      <w:r>
        <w:rPr>
          <w:rFonts w:ascii="Arial" w:eastAsia="Arial" w:hAnsi="Arial" w:cs="Arial"/>
          <w:sz w:val="24"/>
          <w:szCs w:val="24"/>
        </w:rPr>
        <w:t>Dzierżawcy</w:t>
      </w:r>
      <w:r w:rsidR="00BC2A2D" w:rsidRPr="00A57271">
        <w:rPr>
          <w:rFonts w:ascii="Arial" w:eastAsia="Arial" w:hAnsi="Arial" w:cs="Arial"/>
          <w:sz w:val="24"/>
          <w:szCs w:val="24"/>
        </w:rPr>
        <w:t xml:space="preserve"> oraz osoby korzystające ze świadczeń udzielanych przez </w:t>
      </w:r>
      <w:r>
        <w:rPr>
          <w:rFonts w:ascii="Arial" w:eastAsia="Arial" w:hAnsi="Arial" w:cs="Arial"/>
          <w:sz w:val="24"/>
          <w:szCs w:val="24"/>
        </w:rPr>
        <w:t>Dzierżawcę</w:t>
      </w:r>
      <w:r w:rsidR="00BC2A2D" w:rsidRPr="00A57271">
        <w:rPr>
          <w:rFonts w:ascii="Arial" w:eastAsia="Arial" w:hAnsi="Arial" w:cs="Arial"/>
          <w:sz w:val="24"/>
          <w:szCs w:val="24"/>
        </w:rPr>
        <w:t xml:space="preserve">. </w:t>
      </w:r>
      <w:r>
        <w:rPr>
          <w:rFonts w:ascii="Arial" w:eastAsia="Arial" w:hAnsi="Arial" w:cs="Arial"/>
          <w:sz w:val="24"/>
          <w:szCs w:val="24"/>
        </w:rPr>
        <w:t>Dzierżawca</w:t>
      </w:r>
      <w:r w:rsidR="00BC2A2D" w:rsidRPr="00A57271">
        <w:rPr>
          <w:rFonts w:ascii="Arial" w:eastAsia="Arial" w:hAnsi="Arial" w:cs="Arial"/>
          <w:sz w:val="24"/>
          <w:szCs w:val="24"/>
        </w:rPr>
        <w:t xml:space="preserve"> nie jest także uprawniony do ustanawiania na urządzeniach i butlach żadnych innych praw na rzecz osób trzecich oraz przenoszenia praw i obowiązków wynikających z niniejszej umowy na osoby trzecich</w:t>
      </w:r>
      <w:bookmarkStart w:id="4" w:name="page4"/>
      <w:bookmarkEnd w:id="4"/>
      <w:r>
        <w:rPr>
          <w:rFonts w:ascii="Arial" w:eastAsia="Arial" w:hAnsi="Arial" w:cs="Arial"/>
          <w:sz w:val="24"/>
          <w:szCs w:val="24"/>
        </w:rPr>
        <w:t>;</w:t>
      </w:r>
    </w:p>
    <w:p w14:paraId="140FD7D4" w14:textId="73BF3BCA" w:rsidR="00A57271" w:rsidRDefault="003A292E" w:rsidP="003A292E">
      <w:pPr>
        <w:pStyle w:val="Akapitzlist"/>
        <w:numPr>
          <w:ilvl w:val="1"/>
          <w:numId w:val="35"/>
        </w:numPr>
        <w:ind w:left="1134" w:hanging="425"/>
        <w:jc w:val="both"/>
        <w:rPr>
          <w:rFonts w:ascii="Arial" w:eastAsia="Arial" w:hAnsi="Arial" w:cs="Arial"/>
          <w:sz w:val="24"/>
          <w:szCs w:val="24"/>
        </w:rPr>
      </w:pPr>
      <w:r>
        <w:rPr>
          <w:rFonts w:ascii="Arial" w:eastAsia="Arial" w:hAnsi="Arial" w:cs="Arial"/>
          <w:sz w:val="24"/>
          <w:szCs w:val="24"/>
        </w:rPr>
        <w:t>Dzierżawca</w:t>
      </w:r>
      <w:r w:rsidR="00BC2A2D" w:rsidRPr="00A57271">
        <w:rPr>
          <w:rFonts w:ascii="Arial" w:eastAsia="Arial" w:hAnsi="Arial" w:cs="Arial"/>
          <w:sz w:val="24"/>
          <w:szCs w:val="24"/>
        </w:rPr>
        <w:t xml:space="preserve"> zobowiązany jest używać urządzeń i butli zgodnie z ich przeznaczeniem i dostarczonymi przez </w:t>
      </w:r>
      <w:r>
        <w:rPr>
          <w:rFonts w:ascii="Arial" w:eastAsia="Arial" w:hAnsi="Arial" w:cs="Arial"/>
          <w:sz w:val="24"/>
          <w:szCs w:val="24"/>
        </w:rPr>
        <w:t>Wydzierżawiającego</w:t>
      </w:r>
      <w:r w:rsidR="00BC2A2D" w:rsidRPr="00A57271">
        <w:rPr>
          <w:rFonts w:ascii="Arial" w:eastAsia="Arial" w:hAnsi="Arial" w:cs="Arial"/>
          <w:sz w:val="24"/>
          <w:szCs w:val="24"/>
        </w:rPr>
        <w:t xml:space="preserve"> instrukcjami obsługi</w:t>
      </w:r>
      <w:r>
        <w:rPr>
          <w:rFonts w:ascii="Arial" w:eastAsia="Arial" w:hAnsi="Arial" w:cs="Arial"/>
          <w:sz w:val="24"/>
          <w:szCs w:val="24"/>
        </w:rPr>
        <w:t xml:space="preserve"> oraz utrzymywać je w czystości;</w:t>
      </w:r>
    </w:p>
    <w:p w14:paraId="48663035" w14:textId="7BFE6287" w:rsidR="00A57271" w:rsidRDefault="003A292E" w:rsidP="003A292E">
      <w:pPr>
        <w:pStyle w:val="Akapitzlist"/>
        <w:numPr>
          <w:ilvl w:val="1"/>
          <w:numId w:val="35"/>
        </w:numPr>
        <w:ind w:left="1134" w:hanging="425"/>
        <w:jc w:val="both"/>
        <w:rPr>
          <w:rFonts w:ascii="Arial" w:eastAsia="Arial" w:hAnsi="Arial" w:cs="Arial"/>
          <w:sz w:val="24"/>
          <w:szCs w:val="24"/>
        </w:rPr>
      </w:pPr>
      <w:r>
        <w:rPr>
          <w:rFonts w:ascii="Arial" w:eastAsia="Arial" w:hAnsi="Arial" w:cs="Arial"/>
          <w:sz w:val="24"/>
          <w:szCs w:val="24"/>
        </w:rPr>
        <w:t>Dzierżawca</w:t>
      </w:r>
      <w:r w:rsidR="00BC2A2D" w:rsidRPr="00A57271">
        <w:rPr>
          <w:rFonts w:ascii="Arial" w:eastAsia="Arial" w:hAnsi="Arial" w:cs="Arial"/>
          <w:sz w:val="24"/>
          <w:szCs w:val="24"/>
        </w:rPr>
        <w:t xml:space="preserve"> zobowiązany jest do używania wyłącznie butli dostarczanych przez </w:t>
      </w:r>
      <w:r>
        <w:rPr>
          <w:rFonts w:ascii="Arial" w:eastAsia="Arial" w:hAnsi="Arial" w:cs="Arial"/>
          <w:sz w:val="24"/>
          <w:szCs w:val="24"/>
        </w:rPr>
        <w:t>Wydzierżawiającego;</w:t>
      </w:r>
    </w:p>
    <w:p w14:paraId="40F8852A" w14:textId="38AA947A" w:rsidR="00A57271" w:rsidRDefault="003A292E" w:rsidP="003A292E">
      <w:pPr>
        <w:pStyle w:val="Akapitzlist"/>
        <w:numPr>
          <w:ilvl w:val="1"/>
          <w:numId w:val="35"/>
        </w:numPr>
        <w:ind w:left="1134" w:hanging="425"/>
        <w:jc w:val="both"/>
        <w:rPr>
          <w:rFonts w:ascii="Arial" w:eastAsia="Arial" w:hAnsi="Arial" w:cs="Arial"/>
          <w:sz w:val="24"/>
          <w:szCs w:val="24"/>
        </w:rPr>
      </w:pPr>
      <w:r>
        <w:rPr>
          <w:rFonts w:ascii="Arial" w:eastAsia="Arial" w:hAnsi="Arial" w:cs="Arial"/>
          <w:sz w:val="24"/>
          <w:szCs w:val="24"/>
        </w:rPr>
        <w:t>Dzierżawca</w:t>
      </w:r>
      <w:r w:rsidR="00BC2A2D" w:rsidRPr="00A57271">
        <w:rPr>
          <w:rFonts w:ascii="Arial" w:eastAsia="Arial" w:hAnsi="Arial" w:cs="Arial"/>
          <w:sz w:val="24"/>
          <w:szCs w:val="24"/>
        </w:rPr>
        <w:t xml:space="preserve"> nie będzie dokonywał żadnych napraw, zmian ani trwale demontował jakichkolwiek części urządzeń oraz napełniał butli we własnym zakresie, a o </w:t>
      </w:r>
      <w:r w:rsidR="00991B68" w:rsidRPr="00A57271">
        <w:rPr>
          <w:rFonts w:ascii="Arial" w:eastAsia="Arial" w:hAnsi="Arial" w:cs="Arial"/>
          <w:sz w:val="24"/>
          <w:szCs w:val="24"/>
        </w:rPr>
        <w:t>każdym uszkodzeni</w:t>
      </w:r>
      <w:r>
        <w:rPr>
          <w:rFonts w:ascii="Arial" w:eastAsia="Arial" w:hAnsi="Arial" w:cs="Arial"/>
          <w:sz w:val="24"/>
          <w:szCs w:val="24"/>
        </w:rPr>
        <w:t>u</w:t>
      </w:r>
      <w:r w:rsidR="00991B68" w:rsidRPr="00A57271">
        <w:rPr>
          <w:rFonts w:ascii="Arial" w:eastAsia="Arial" w:hAnsi="Arial" w:cs="Arial"/>
          <w:sz w:val="24"/>
          <w:szCs w:val="24"/>
        </w:rPr>
        <w:t>, awarii itp. n</w:t>
      </w:r>
      <w:r w:rsidR="00BC2A2D" w:rsidRPr="00A57271">
        <w:rPr>
          <w:rFonts w:ascii="Arial" w:eastAsia="Arial" w:hAnsi="Arial" w:cs="Arial"/>
          <w:sz w:val="24"/>
          <w:szCs w:val="24"/>
        </w:rPr>
        <w:t xml:space="preserve">iezwłocznie powiadomi </w:t>
      </w:r>
      <w:r>
        <w:rPr>
          <w:rFonts w:ascii="Arial" w:eastAsia="Arial" w:hAnsi="Arial" w:cs="Arial"/>
          <w:sz w:val="24"/>
          <w:szCs w:val="24"/>
        </w:rPr>
        <w:t>Wydzierżawiającego;</w:t>
      </w:r>
    </w:p>
    <w:p w14:paraId="59D4AEA0" w14:textId="69606ABF" w:rsidR="00761105" w:rsidRPr="00A57271" w:rsidRDefault="003A292E" w:rsidP="003A292E">
      <w:pPr>
        <w:pStyle w:val="Akapitzlist"/>
        <w:numPr>
          <w:ilvl w:val="1"/>
          <w:numId w:val="35"/>
        </w:numPr>
        <w:ind w:left="1134" w:hanging="425"/>
        <w:jc w:val="both"/>
        <w:rPr>
          <w:rFonts w:ascii="Arial" w:eastAsia="Arial" w:hAnsi="Arial" w:cs="Arial"/>
          <w:sz w:val="24"/>
          <w:szCs w:val="24"/>
        </w:rPr>
      </w:pPr>
      <w:r>
        <w:rPr>
          <w:rFonts w:ascii="Arial" w:eastAsia="Arial" w:hAnsi="Arial" w:cs="Arial"/>
          <w:sz w:val="24"/>
          <w:szCs w:val="24"/>
        </w:rPr>
        <w:t>Wydzierżawiający</w:t>
      </w:r>
      <w:r w:rsidR="00BC2A2D" w:rsidRPr="00A57271">
        <w:rPr>
          <w:rFonts w:ascii="Arial" w:eastAsia="Arial" w:hAnsi="Arial" w:cs="Arial"/>
          <w:sz w:val="24"/>
          <w:szCs w:val="24"/>
        </w:rPr>
        <w:t xml:space="preserve"> zobowiązany jest do bezpłatnych napraw zainstalowanych urządzeń wynikających z ich normalnego użytkowania</w:t>
      </w:r>
      <w:r w:rsidR="005340BE">
        <w:rPr>
          <w:rFonts w:ascii="Arial" w:eastAsia="Arial" w:hAnsi="Arial" w:cs="Arial"/>
          <w:sz w:val="24"/>
          <w:szCs w:val="24"/>
        </w:rPr>
        <w:t xml:space="preserve"> w terminie do 2 dni od zgłoszenia awarii</w:t>
      </w:r>
      <w:r w:rsidR="00BC2A2D" w:rsidRPr="00A57271">
        <w:rPr>
          <w:rFonts w:ascii="Arial" w:eastAsia="Arial" w:hAnsi="Arial" w:cs="Arial"/>
          <w:sz w:val="24"/>
          <w:szCs w:val="24"/>
        </w:rPr>
        <w:t xml:space="preserve">. W przypadku, gdy naprawa nie może być wykonana w miejscu zainstalowania </w:t>
      </w:r>
      <w:r>
        <w:rPr>
          <w:rFonts w:ascii="Arial" w:eastAsia="Arial" w:hAnsi="Arial" w:cs="Arial"/>
          <w:sz w:val="24"/>
          <w:szCs w:val="24"/>
        </w:rPr>
        <w:t>Wydzierżawiający</w:t>
      </w:r>
      <w:r w:rsidR="00BC2A2D" w:rsidRPr="00A57271">
        <w:rPr>
          <w:rFonts w:ascii="Arial" w:eastAsia="Arial" w:hAnsi="Arial" w:cs="Arial"/>
          <w:sz w:val="24"/>
          <w:szCs w:val="24"/>
        </w:rPr>
        <w:t xml:space="preserve"> dokona bezpłatnej wymiany urządzenia.</w:t>
      </w:r>
    </w:p>
    <w:p w14:paraId="4ECCC997" w14:textId="77777777" w:rsidR="00761105" w:rsidRDefault="00761105">
      <w:pPr>
        <w:spacing w:line="232" w:lineRule="exact"/>
        <w:rPr>
          <w:sz w:val="20"/>
          <w:szCs w:val="20"/>
        </w:rPr>
      </w:pPr>
    </w:p>
    <w:p w14:paraId="215E8099" w14:textId="194B605E" w:rsidR="00761105" w:rsidRPr="006E2EB4" w:rsidRDefault="006E2EB4" w:rsidP="006E2EB4">
      <w:pPr>
        <w:jc w:val="center"/>
        <w:rPr>
          <w:rFonts w:ascii="Arial" w:hAnsi="Arial" w:cs="Arial"/>
          <w:sz w:val="24"/>
          <w:szCs w:val="24"/>
        </w:rPr>
      </w:pPr>
      <w:r>
        <w:rPr>
          <w:rFonts w:ascii="Arial" w:hAnsi="Arial" w:cs="Arial"/>
          <w:sz w:val="24"/>
          <w:szCs w:val="24"/>
        </w:rPr>
        <w:t>§5</w:t>
      </w:r>
    </w:p>
    <w:p w14:paraId="41781FC9" w14:textId="77777777" w:rsidR="00761105" w:rsidRDefault="00761105">
      <w:pPr>
        <w:spacing w:line="276" w:lineRule="exact"/>
        <w:rPr>
          <w:sz w:val="20"/>
          <w:szCs w:val="20"/>
        </w:rPr>
      </w:pPr>
    </w:p>
    <w:p w14:paraId="38683052" w14:textId="42A9D5E9" w:rsidR="00761105" w:rsidRDefault="00343230">
      <w:pPr>
        <w:numPr>
          <w:ilvl w:val="0"/>
          <w:numId w:val="15"/>
        </w:numPr>
        <w:tabs>
          <w:tab w:val="left" w:pos="700"/>
        </w:tabs>
        <w:ind w:left="700" w:hanging="364"/>
        <w:rPr>
          <w:rFonts w:ascii="Arial" w:eastAsia="Arial" w:hAnsi="Arial" w:cs="Arial"/>
          <w:sz w:val="24"/>
          <w:szCs w:val="24"/>
        </w:rPr>
      </w:pPr>
      <w:r>
        <w:rPr>
          <w:rFonts w:ascii="Arial" w:eastAsia="Arial" w:hAnsi="Arial" w:cs="Arial"/>
          <w:sz w:val="24"/>
          <w:szCs w:val="24"/>
        </w:rPr>
        <w:t xml:space="preserve">Wydzierżawiający </w:t>
      </w:r>
      <w:r w:rsidR="00BC2A2D">
        <w:rPr>
          <w:rFonts w:ascii="Arial" w:eastAsia="Arial" w:hAnsi="Arial" w:cs="Arial"/>
          <w:sz w:val="24"/>
          <w:szCs w:val="24"/>
        </w:rPr>
        <w:t>zobowiązany jest</w:t>
      </w:r>
      <w:r>
        <w:rPr>
          <w:rFonts w:ascii="Arial" w:eastAsia="Arial" w:hAnsi="Arial" w:cs="Arial"/>
          <w:sz w:val="24"/>
          <w:szCs w:val="24"/>
        </w:rPr>
        <w:t xml:space="preserve"> do</w:t>
      </w:r>
      <w:r w:rsidR="00BC2A2D">
        <w:rPr>
          <w:rFonts w:ascii="Arial" w:eastAsia="Arial" w:hAnsi="Arial" w:cs="Arial"/>
          <w:sz w:val="24"/>
          <w:szCs w:val="24"/>
        </w:rPr>
        <w:t>:</w:t>
      </w:r>
    </w:p>
    <w:p w14:paraId="10128C83" w14:textId="77777777" w:rsidR="00761105" w:rsidRDefault="00761105">
      <w:pPr>
        <w:spacing w:line="10" w:lineRule="exact"/>
        <w:rPr>
          <w:rFonts w:ascii="Arial" w:eastAsia="Arial" w:hAnsi="Arial" w:cs="Arial"/>
          <w:sz w:val="24"/>
          <w:szCs w:val="24"/>
        </w:rPr>
      </w:pPr>
    </w:p>
    <w:p w14:paraId="32A54572" w14:textId="04A38A11" w:rsidR="00761105" w:rsidRDefault="00BC2A2D">
      <w:pPr>
        <w:numPr>
          <w:ilvl w:val="1"/>
          <w:numId w:val="15"/>
        </w:numPr>
        <w:tabs>
          <w:tab w:val="left" w:pos="1420"/>
        </w:tabs>
        <w:spacing w:line="236" w:lineRule="auto"/>
        <w:ind w:left="1420" w:hanging="364"/>
        <w:jc w:val="both"/>
        <w:rPr>
          <w:rFonts w:ascii="Arial" w:eastAsia="Arial" w:hAnsi="Arial" w:cs="Arial"/>
          <w:sz w:val="24"/>
          <w:szCs w:val="24"/>
        </w:rPr>
      </w:pPr>
      <w:r>
        <w:rPr>
          <w:rFonts w:ascii="Arial" w:eastAsia="Arial" w:hAnsi="Arial" w:cs="Arial"/>
          <w:sz w:val="24"/>
          <w:szCs w:val="24"/>
        </w:rPr>
        <w:t xml:space="preserve">instalacji </w:t>
      </w:r>
      <w:r w:rsidR="00343230">
        <w:rPr>
          <w:rFonts w:ascii="Arial" w:eastAsia="Arial" w:hAnsi="Arial" w:cs="Arial"/>
          <w:sz w:val="24"/>
          <w:szCs w:val="24"/>
        </w:rPr>
        <w:t xml:space="preserve">dodatkowego urządzenia dozującego </w:t>
      </w:r>
      <w:r>
        <w:rPr>
          <w:rFonts w:ascii="Arial" w:eastAsia="Arial" w:hAnsi="Arial" w:cs="Arial"/>
          <w:sz w:val="24"/>
          <w:szCs w:val="24"/>
        </w:rPr>
        <w:t>urządzenia w terminie 7 dni od daty zgłoszenia przez Zamawiającego,</w:t>
      </w:r>
    </w:p>
    <w:p w14:paraId="096607AD" w14:textId="77777777" w:rsidR="00761105" w:rsidRDefault="00761105">
      <w:pPr>
        <w:spacing w:line="13" w:lineRule="exact"/>
        <w:rPr>
          <w:rFonts w:ascii="Arial" w:eastAsia="Arial" w:hAnsi="Arial" w:cs="Arial"/>
          <w:sz w:val="24"/>
          <w:szCs w:val="24"/>
        </w:rPr>
      </w:pPr>
    </w:p>
    <w:p w14:paraId="2A41227C" w14:textId="38D88214" w:rsidR="00761105" w:rsidRDefault="00BC2A2D">
      <w:pPr>
        <w:numPr>
          <w:ilvl w:val="1"/>
          <w:numId w:val="15"/>
        </w:numPr>
        <w:tabs>
          <w:tab w:val="left" w:pos="1420"/>
        </w:tabs>
        <w:spacing w:line="237" w:lineRule="auto"/>
        <w:ind w:left="1420" w:right="20" w:hanging="364"/>
        <w:jc w:val="both"/>
        <w:rPr>
          <w:rFonts w:ascii="Arial" w:eastAsia="Arial" w:hAnsi="Arial" w:cs="Arial"/>
          <w:sz w:val="24"/>
          <w:szCs w:val="24"/>
        </w:rPr>
      </w:pPr>
      <w:r>
        <w:rPr>
          <w:rFonts w:ascii="Arial" w:eastAsia="Arial" w:hAnsi="Arial" w:cs="Arial"/>
          <w:sz w:val="24"/>
          <w:szCs w:val="24"/>
        </w:rPr>
        <w:t xml:space="preserve">do odbioru dzierżawionych urządzeń w ilości aktualnej na dzień zakończenia </w:t>
      </w:r>
      <w:r w:rsidR="00343230">
        <w:rPr>
          <w:rFonts w:ascii="Arial" w:eastAsia="Arial" w:hAnsi="Arial" w:cs="Arial"/>
          <w:sz w:val="24"/>
          <w:szCs w:val="24"/>
        </w:rPr>
        <w:t>U</w:t>
      </w:r>
      <w:r>
        <w:rPr>
          <w:rFonts w:ascii="Arial" w:eastAsia="Arial" w:hAnsi="Arial" w:cs="Arial"/>
          <w:sz w:val="24"/>
          <w:szCs w:val="24"/>
        </w:rPr>
        <w:t xml:space="preserve">mowy- w terminie do 10 dni po zakończeniu realizacji przedmiotowej </w:t>
      </w:r>
      <w:r w:rsidR="00343230">
        <w:rPr>
          <w:rFonts w:ascii="Arial" w:eastAsia="Arial" w:hAnsi="Arial" w:cs="Arial"/>
          <w:sz w:val="24"/>
          <w:szCs w:val="24"/>
        </w:rPr>
        <w:t>U</w:t>
      </w:r>
      <w:r>
        <w:rPr>
          <w:rFonts w:ascii="Arial" w:eastAsia="Arial" w:hAnsi="Arial" w:cs="Arial"/>
          <w:sz w:val="24"/>
          <w:szCs w:val="24"/>
        </w:rPr>
        <w:t>mowy.</w:t>
      </w:r>
    </w:p>
    <w:p w14:paraId="1FD4B016" w14:textId="0CB51D91" w:rsidR="00761105" w:rsidRDefault="00BC2A2D">
      <w:pPr>
        <w:numPr>
          <w:ilvl w:val="0"/>
          <w:numId w:val="15"/>
        </w:numPr>
        <w:tabs>
          <w:tab w:val="left" w:pos="700"/>
        </w:tabs>
        <w:ind w:left="700" w:hanging="364"/>
        <w:rPr>
          <w:rFonts w:ascii="Arial" w:eastAsia="Arial" w:hAnsi="Arial" w:cs="Arial"/>
          <w:sz w:val="24"/>
          <w:szCs w:val="24"/>
        </w:rPr>
      </w:pPr>
      <w:r>
        <w:rPr>
          <w:rFonts w:ascii="Arial" w:eastAsia="Arial" w:hAnsi="Arial" w:cs="Arial"/>
          <w:sz w:val="24"/>
          <w:szCs w:val="24"/>
        </w:rPr>
        <w:t xml:space="preserve">Zamawiający  zobowiązany  jest  do  zwrotu  </w:t>
      </w:r>
      <w:r w:rsidR="0091739C" w:rsidRPr="0091739C">
        <w:rPr>
          <w:rFonts w:ascii="Arial" w:eastAsia="Arial" w:hAnsi="Arial" w:cs="Arial"/>
          <w:sz w:val="24"/>
          <w:szCs w:val="24"/>
        </w:rPr>
        <w:t>Wydzierżawiaj</w:t>
      </w:r>
      <w:r w:rsidR="0091739C">
        <w:rPr>
          <w:rFonts w:ascii="Arial" w:eastAsia="Arial" w:hAnsi="Arial" w:cs="Arial"/>
          <w:sz w:val="24"/>
          <w:szCs w:val="24"/>
        </w:rPr>
        <w:t xml:space="preserve">ącemu </w:t>
      </w:r>
      <w:r>
        <w:rPr>
          <w:rFonts w:ascii="Arial" w:eastAsia="Arial" w:hAnsi="Arial" w:cs="Arial"/>
          <w:sz w:val="24"/>
          <w:szCs w:val="24"/>
        </w:rPr>
        <w:t xml:space="preserve">  dzierżawionych</w:t>
      </w:r>
    </w:p>
    <w:p w14:paraId="3D7408F2" w14:textId="77777777" w:rsidR="00761105" w:rsidRDefault="00761105">
      <w:pPr>
        <w:spacing w:line="11" w:lineRule="exact"/>
        <w:rPr>
          <w:sz w:val="20"/>
          <w:szCs w:val="20"/>
        </w:rPr>
      </w:pPr>
    </w:p>
    <w:p w14:paraId="2787F44C" w14:textId="77777777" w:rsidR="00761105" w:rsidRDefault="00BC2A2D">
      <w:pPr>
        <w:spacing w:line="237" w:lineRule="auto"/>
        <w:ind w:left="700" w:right="20"/>
        <w:jc w:val="both"/>
        <w:rPr>
          <w:sz w:val="20"/>
          <w:szCs w:val="20"/>
        </w:rPr>
      </w:pPr>
      <w:r>
        <w:rPr>
          <w:rFonts w:ascii="Arial" w:eastAsia="Arial" w:hAnsi="Arial" w:cs="Arial"/>
          <w:sz w:val="24"/>
          <w:szCs w:val="24"/>
        </w:rPr>
        <w:t>urządzeń dozujących oraz będących w jego posiadaniu butli w stanie niepogorszonym ponad zużycie wynikające z normalnego używania. Urządzenia i butle powinny być kompletne i sprawne technicznie oraz nie powinny zawierać śladów uszkodzeń, trwałych zabrudzeń lub zanieczyszczeń.</w:t>
      </w:r>
    </w:p>
    <w:p w14:paraId="25B3CCEC" w14:textId="77777777" w:rsidR="00761105" w:rsidRDefault="00761105">
      <w:pPr>
        <w:spacing w:line="279" w:lineRule="exact"/>
        <w:rPr>
          <w:sz w:val="20"/>
          <w:szCs w:val="20"/>
        </w:rPr>
      </w:pPr>
    </w:p>
    <w:p w14:paraId="7DC92DE2" w14:textId="4B4494FD" w:rsidR="00761105" w:rsidRPr="006E2EB4" w:rsidRDefault="006E2EB4" w:rsidP="006E2EB4">
      <w:pPr>
        <w:jc w:val="center"/>
        <w:rPr>
          <w:rFonts w:ascii="Arial" w:hAnsi="Arial" w:cs="Arial"/>
          <w:sz w:val="24"/>
          <w:szCs w:val="24"/>
        </w:rPr>
      </w:pPr>
      <w:r>
        <w:rPr>
          <w:rFonts w:ascii="Arial" w:hAnsi="Arial" w:cs="Arial"/>
          <w:sz w:val="24"/>
          <w:szCs w:val="24"/>
        </w:rPr>
        <w:t>§6</w:t>
      </w:r>
    </w:p>
    <w:p w14:paraId="29F22120" w14:textId="77777777" w:rsidR="00761105" w:rsidRDefault="00761105">
      <w:pPr>
        <w:spacing w:line="286" w:lineRule="exact"/>
        <w:rPr>
          <w:rFonts w:ascii="Arial" w:eastAsia="Arial" w:hAnsi="Arial" w:cs="Arial"/>
          <w:sz w:val="24"/>
          <w:szCs w:val="24"/>
        </w:rPr>
      </w:pPr>
    </w:p>
    <w:p w14:paraId="7DC6BAEE" w14:textId="77777777" w:rsidR="006E2EB4" w:rsidRDefault="00255587" w:rsidP="006E2EB4">
      <w:pPr>
        <w:pStyle w:val="Akapitzlist"/>
        <w:numPr>
          <w:ilvl w:val="6"/>
          <w:numId w:val="35"/>
        </w:numPr>
        <w:tabs>
          <w:tab w:val="left" w:pos="760"/>
        </w:tabs>
        <w:spacing w:line="273" w:lineRule="auto"/>
        <w:ind w:left="709"/>
        <w:jc w:val="both"/>
        <w:rPr>
          <w:rFonts w:ascii="Arial" w:eastAsia="Arial" w:hAnsi="Arial" w:cs="Arial"/>
          <w:sz w:val="24"/>
          <w:szCs w:val="24"/>
        </w:rPr>
      </w:pPr>
      <w:r w:rsidRPr="006E2EB4">
        <w:rPr>
          <w:rFonts w:ascii="Arial" w:eastAsia="Arial" w:hAnsi="Arial" w:cs="Arial"/>
          <w:sz w:val="24"/>
          <w:szCs w:val="24"/>
        </w:rPr>
        <w:t>Dzierżawca</w:t>
      </w:r>
      <w:r w:rsidR="0091739C" w:rsidRPr="006E2EB4">
        <w:rPr>
          <w:rFonts w:ascii="Arial" w:eastAsia="Arial" w:hAnsi="Arial" w:cs="Arial"/>
          <w:sz w:val="24"/>
          <w:szCs w:val="24"/>
        </w:rPr>
        <w:t xml:space="preserve"> </w:t>
      </w:r>
      <w:r w:rsidR="00BC2A2D" w:rsidRPr="006E2EB4">
        <w:rPr>
          <w:rFonts w:ascii="Arial" w:eastAsia="Arial" w:hAnsi="Arial" w:cs="Arial"/>
          <w:sz w:val="24"/>
          <w:szCs w:val="24"/>
        </w:rPr>
        <w:t xml:space="preserve">będzie płacił </w:t>
      </w:r>
      <w:r w:rsidR="0091739C" w:rsidRPr="006E2EB4">
        <w:rPr>
          <w:rFonts w:ascii="Arial" w:eastAsia="Arial" w:hAnsi="Arial" w:cs="Arial"/>
          <w:sz w:val="24"/>
          <w:szCs w:val="24"/>
        </w:rPr>
        <w:t xml:space="preserve">Wydzierżawiającemu </w:t>
      </w:r>
      <w:r w:rsidR="00BC2A2D" w:rsidRPr="006E2EB4">
        <w:rPr>
          <w:rFonts w:ascii="Arial" w:eastAsia="Arial" w:hAnsi="Arial" w:cs="Arial"/>
          <w:sz w:val="24"/>
          <w:szCs w:val="24"/>
        </w:rPr>
        <w:t xml:space="preserve">comiesięczny czynsz za dzierżawione urządzenia dozujące, za dostarczoną wodę oraz za wykonaną w danym miesiącu </w:t>
      </w:r>
      <w:r w:rsidR="00BC2A2D" w:rsidRPr="006E2EB4">
        <w:rPr>
          <w:rFonts w:ascii="Arial" w:eastAsia="Arial" w:hAnsi="Arial" w:cs="Arial"/>
          <w:sz w:val="24"/>
          <w:szCs w:val="24"/>
        </w:rPr>
        <w:lastRenderedPageBreak/>
        <w:t xml:space="preserve">usługę „sanityzacji” na podstawie prawidłowo wystawionych </w:t>
      </w:r>
      <w:r w:rsidR="00BC2A2D" w:rsidRPr="006E2EB4">
        <w:rPr>
          <w:rFonts w:ascii="Arial" w:eastAsia="Arial" w:hAnsi="Arial" w:cs="Arial"/>
          <w:sz w:val="24"/>
          <w:szCs w:val="24"/>
        </w:rPr>
        <w:br/>
        <w:t xml:space="preserve">i doręczonych </w:t>
      </w:r>
      <w:r w:rsidR="0091739C" w:rsidRPr="006E2EB4">
        <w:rPr>
          <w:rFonts w:ascii="Arial" w:eastAsia="Arial" w:hAnsi="Arial" w:cs="Arial"/>
          <w:sz w:val="24"/>
          <w:szCs w:val="24"/>
        </w:rPr>
        <w:t>Wydzierżawiającemu</w:t>
      </w:r>
      <w:r w:rsidR="00BC2A2D" w:rsidRPr="006E2EB4">
        <w:rPr>
          <w:rFonts w:ascii="Arial" w:eastAsia="Arial" w:hAnsi="Arial" w:cs="Arial"/>
          <w:sz w:val="24"/>
          <w:szCs w:val="24"/>
        </w:rPr>
        <w:t xml:space="preserve"> faktur VAT.</w:t>
      </w:r>
    </w:p>
    <w:p w14:paraId="5C4C66F2" w14:textId="77777777" w:rsidR="006E2EB4" w:rsidRDefault="00BC2A2D" w:rsidP="006E2EB4">
      <w:pPr>
        <w:pStyle w:val="Akapitzlist"/>
        <w:numPr>
          <w:ilvl w:val="6"/>
          <w:numId w:val="35"/>
        </w:numPr>
        <w:tabs>
          <w:tab w:val="left" w:pos="760"/>
        </w:tabs>
        <w:spacing w:line="273" w:lineRule="auto"/>
        <w:ind w:left="709"/>
        <w:jc w:val="both"/>
        <w:rPr>
          <w:rFonts w:ascii="Arial" w:eastAsia="Arial" w:hAnsi="Arial" w:cs="Arial"/>
          <w:sz w:val="24"/>
          <w:szCs w:val="24"/>
        </w:rPr>
      </w:pPr>
      <w:r w:rsidRPr="006E2EB4">
        <w:rPr>
          <w:rFonts w:ascii="Arial" w:eastAsia="Arial" w:hAnsi="Arial" w:cs="Arial"/>
          <w:sz w:val="24"/>
          <w:szCs w:val="24"/>
        </w:rPr>
        <w:t xml:space="preserve">Wysokość wynagrodzenia (ceny) z tytułu dostaw towarów w postaci wody butelkowanej będzie rozliczana miesięcznie jako iloczyn ilości prawidłowo dostarczonych towarów w danym miesiącu oraz cen jednostkowych zawartych w Formularzu asortymentowo-cenowym stanowiącym Załącznik nr </w:t>
      </w:r>
      <w:r w:rsidR="006C3A19" w:rsidRPr="006E2EB4">
        <w:rPr>
          <w:rFonts w:ascii="Arial" w:eastAsia="Arial" w:hAnsi="Arial" w:cs="Arial"/>
          <w:sz w:val="24"/>
          <w:szCs w:val="24"/>
        </w:rPr>
        <w:t>1</w:t>
      </w:r>
      <w:r w:rsidR="00ED14DD" w:rsidRPr="006E2EB4">
        <w:rPr>
          <w:rFonts w:ascii="Arial" w:eastAsia="Arial" w:hAnsi="Arial" w:cs="Arial"/>
          <w:sz w:val="24"/>
          <w:szCs w:val="24"/>
        </w:rPr>
        <w:t xml:space="preserve"> </w:t>
      </w:r>
      <w:r w:rsidRPr="006E2EB4">
        <w:rPr>
          <w:rFonts w:ascii="Arial" w:eastAsia="Arial" w:hAnsi="Arial" w:cs="Arial"/>
          <w:sz w:val="24"/>
          <w:szCs w:val="24"/>
        </w:rPr>
        <w:t xml:space="preserve">do </w:t>
      </w:r>
      <w:r w:rsidR="00ED14DD" w:rsidRPr="006E2EB4">
        <w:rPr>
          <w:rFonts w:ascii="Arial" w:eastAsia="Arial" w:hAnsi="Arial" w:cs="Arial"/>
          <w:sz w:val="24"/>
          <w:szCs w:val="24"/>
        </w:rPr>
        <w:t>U</w:t>
      </w:r>
      <w:r w:rsidRPr="006E2EB4">
        <w:rPr>
          <w:rFonts w:ascii="Arial" w:eastAsia="Arial" w:hAnsi="Arial" w:cs="Arial"/>
          <w:sz w:val="24"/>
          <w:szCs w:val="24"/>
        </w:rPr>
        <w:t>mowy na podstawie prawidłowo wystawionych i doręczonych Zamawiającemu faktur VAT.</w:t>
      </w:r>
    </w:p>
    <w:p w14:paraId="489DEB47" w14:textId="7A1631D2" w:rsidR="00761105" w:rsidRPr="006E2EB4" w:rsidRDefault="00BC2A2D" w:rsidP="006E2EB4">
      <w:pPr>
        <w:pStyle w:val="Akapitzlist"/>
        <w:numPr>
          <w:ilvl w:val="6"/>
          <w:numId w:val="35"/>
        </w:numPr>
        <w:tabs>
          <w:tab w:val="left" w:pos="760"/>
        </w:tabs>
        <w:spacing w:line="273" w:lineRule="auto"/>
        <w:ind w:left="709"/>
        <w:jc w:val="both"/>
        <w:rPr>
          <w:rFonts w:ascii="Arial" w:eastAsia="Arial" w:hAnsi="Arial" w:cs="Arial"/>
          <w:sz w:val="24"/>
          <w:szCs w:val="24"/>
        </w:rPr>
      </w:pPr>
      <w:r w:rsidRPr="006E2EB4">
        <w:rPr>
          <w:rFonts w:ascii="Arial" w:eastAsia="Arial" w:hAnsi="Arial" w:cs="Arial"/>
          <w:sz w:val="24"/>
          <w:szCs w:val="24"/>
        </w:rPr>
        <w:t>Płatność każdej faktury uregulowana będzie przelewem w terminie 30 dni od daty przyjęcia przez Zamawiającego (w dni pracujące, tj. od poniedziałku do piątku w godz. 7:30 – 15:00 z wyłączeniem świąt, wpływ faktury poza wyznaczonymi godzinami i dniami oznacza przyjęcie faktury w następnym dniu pracującym Kancelarii</w:t>
      </w:r>
      <w:r w:rsidR="00ED14DD" w:rsidRPr="006E2EB4">
        <w:rPr>
          <w:rFonts w:ascii="Arial" w:eastAsia="Arial" w:hAnsi="Arial" w:cs="Arial"/>
          <w:sz w:val="24"/>
          <w:szCs w:val="24"/>
        </w:rPr>
        <w:t xml:space="preserve"> Dzierżawcy</w:t>
      </w:r>
      <w:r w:rsidRPr="006E2EB4">
        <w:rPr>
          <w:rFonts w:ascii="Arial" w:eastAsia="Arial" w:hAnsi="Arial" w:cs="Arial"/>
          <w:sz w:val="24"/>
          <w:szCs w:val="24"/>
        </w:rPr>
        <w:t>) prawidłowo wystawionej faktury, przelewem na</w:t>
      </w:r>
      <w:bookmarkStart w:id="5" w:name="page5"/>
      <w:bookmarkEnd w:id="5"/>
      <w:r w:rsidR="00EA08E1" w:rsidRPr="006E2EB4">
        <w:rPr>
          <w:rFonts w:ascii="Arial" w:eastAsia="Arial" w:hAnsi="Arial" w:cs="Arial"/>
          <w:sz w:val="24"/>
          <w:szCs w:val="24"/>
        </w:rPr>
        <w:t xml:space="preserve"> r</w:t>
      </w:r>
      <w:r w:rsidRPr="006E2EB4">
        <w:rPr>
          <w:rFonts w:ascii="Arial" w:eastAsia="Arial" w:hAnsi="Arial" w:cs="Arial"/>
          <w:sz w:val="24"/>
          <w:szCs w:val="24"/>
        </w:rPr>
        <w:t xml:space="preserve">achunek bankowy </w:t>
      </w:r>
      <w:r w:rsidR="00ED14DD" w:rsidRPr="006E2EB4">
        <w:rPr>
          <w:rFonts w:ascii="Arial" w:eastAsia="Arial" w:hAnsi="Arial" w:cs="Arial"/>
          <w:sz w:val="24"/>
          <w:szCs w:val="24"/>
        </w:rPr>
        <w:t>Wydzierżawiającego wskazany na fakturze</w:t>
      </w:r>
      <w:r w:rsidRPr="006E2EB4">
        <w:rPr>
          <w:rFonts w:ascii="Arial" w:eastAsia="Arial" w:hAnsi="Arial" w:cs="Arial"/>
          <w:sz w:val="24"/>
          <w:szCs w:val="24"/>
        </w:rPr>
        <w:t xml:space="preserve">. Za dzień zapłaty uznaje się datę obciążenia rachunku </w:t>
      </w:r>
      <w:r w:rsidR="00ED14DD" w:rsidRPr="006E2EB4">
        <w:rPr>
          <w:rFonts w:ascii="Arial" w:eastAsia="Arial" w:hAnsi="Arial" w:cs="Arial"/>
          <w:sz w:val="24"/>
          <w:szCs w:val="24"/>
        </w:rPr>
        <w:t>Dzierżawcy</w:t>
      </w:r>
      <w:r w:rsidRPr="006E2EB4">
        <w:rPr>
          <w:rFonts w:ascii="Arial" w:eastAsia="Arial" w:hAnsi="Arial" w:cs="Arial"/>
          <w:sz w:val="24"/>
          <w:szCs w:val="24"/>
        </w:rPr>
        <w:t xml:space="preserve">. Fakturę VAT (oryginał) należy doręczyć </w:t>
      </w:r>
      <w:r w:rsidR="00ED14DD" w:rsidRPr="006E2EB4">
        <w:rPr>
          <w:rFonts w:ascii="Arial" w:eastAsia="Arial" w:hAnsi="Arial" w:cs="Arial"/>
          <w:sz w:val="24"/>
          <w:szCs w:val="24"/>
        </w:rPr>
        <w:t xml:space="preserve">Dzierżawcy </w:t>
      </w:r>
      <w:r w:rsidRPr="006E2EB4">
        <w:rPr>
          <w:rFonts w:ascii="Arial" w:eastAsia="Arial" w:hAnsi="Arial" w:cs="Arial"/>
          <w:sz w:val="24"/>
          <w:szCs w:val="24"/>
        </w:rPr>
        <w:t>w jednej z podanych niżej form:</w:t>
      </w:r>
    </w:p>
    <w:p w14:paraId="6D57E40C" w14:textId="77777777" w:rsidR="00761105" w:rsidRDefault="00761105">
      <w:pPr>
        <w:spacing w:line="7" w:lineRule="exact"/>
        <w:rPr>
          <w:sz w:val="20"/>
          <w:szCs w:val="20"/>
        </w:rPr>
      </w:pPr>
    </w:p>
    <w:p w14:paraId="5FD497B8" w14:textId="77777777" w:rsidR="00761105" w:rsidRDefault="00BC2A2D">
      <w:pPr>
        <w:numPr>
          <w:ilvl w:val="1"/>
          <w:numId w:val="17"/>
        </w:numPr>
        <w:tabs>
          <w:tab w:val="left" w:pos="1780"/>
        </w:tabs>
        <w:ind w:left="1780" w:hanging="364"/>
        <w:rPr>
          <w:rFonts w:ascii="Arial" w:eastAsia="Arial" w:hAnsi="Arial" w:cs="Arial"/>
          <w:sz w:val="24"/>
          <w:szCs w:val="24"/>
        </w:rPr>
      </w:pPr>
      <w:r>
        <w:rPr>
          <w:rFonts w:ascii="Arial" w:eastAsia="Arial" w:hAnsi="Arial" w:cs="Arial"/>
          <w:sz w:val="24"/>
          <w:szCs w:val="24"/>
        </w:rPr>
        <w:t>osobiście do Kancelarii Zamawiającego,</w:t>
      </w:r>
    </w:p>
    <w:p w14:paraId="79CD5551" w14:textId="77777777" w:rsidR="00761105" w:rsidRDefault="00761105">
      <w:pPr>
        <w:spacing w:line="51" w:lineRule="exact"/>
        <w:rPr>
          <w:rFonts w:ascii="Arial" w:eastAsia="Arial" w:hAnsi="Arial" w:cs="Arial"/>
          <w:sz w:val="24"/>
          <w:szCs w:val="24"/>
        </w:rPr>
      </w:pPr>
    </w:p>
    <w:p w14:paraId="554EFEB5" w14:textId="77777777" w:rsidR="00761105" w:rsidRDefault="00BC2A2D">
      <w:pPr>
        <w:numPr>
          <w:ilvl w:val="1"/>
          <w:numId w:val="17"/>
        </w:numPr>
        <w:tabs>
          <w:tab w:val="left" w:pos="1780"/>
        </w:tabs>
        <w:spacing w:line="268" w:lineRule="auto"/>
        <w:ind w:left="1780" w:right="20" w:hanging="364"/>
        <w:rPr>
          <w:rFonts w:ascii="Arial" w:eastAsia="Arial" w:hAnsi="Arial" w:cs="Arial"/>
          <w:sz w:val="24"/>
          <w:szCs w:val="24"/>
        </w:rPr>
      </w:pPr>
      <w:r>
        <w:rPr>
          <w:rFonts w:ascii="Arial" w:eastAsia="Arial" w:hAnsi="Arial" w:cs="Arial"/>
          <w:sz w:val="24"/>
          <w:szCs w:val="24"/>
        </w:rPr>
        <w:t>drogą pocztową /pocztą kurierską na adres Zamawiającego tj., ul. Poniatowskiego 26, 08-110 Siedlce,</w:t>
      </w:r>
    </w:p>
    <w:p w14:paraId="528E5060" w14:textId="77777777" w:rsidR="00761105" w:rsidRDefault="00761105">
      <w:pPr>
        <w:spacing w:line="19" w:lineRule="exact"/>
        <w:rPr>
          <w:rFonts w:ascii="Arial" w:eastAsia="Arial" w:hAnsi="Arial" w:cs="Arial"/>
          <w:sz w:val="24"/>
          <w:szCs w:val="24"/>
        </w:rPr>
      </w:pPr>
    </w:p>
    <w:p w14:paraId="38AE5EEC" w14:textId="10453EC2" w:rsidR="00761105" w:rsidRDefault="00BC2A2D" w:rsidP="00465106">
      <w:pPr>
        <w:numPr>
          <w:ilvl w:val="1"/>
          <w:numId w:val="17"/>
        </w:numPr>
        <w:tabs>
          <w:tab w:val="left" w:pos="1780"/>
        </w:tabs>
        <w:spacing w:line="270" w:lineRule="auto"/>
        <w:ind w:left="1780" w:hanging="364"/>
        <w:jc w:val="both"/>
        <w:rPr>
          <w:rFonts w:ascii="Arial" w:eastAsia="Arial" w:hAnsi="Arial" w:cs="Arial"/>
          <w:color w:val="0000FF"/>
          <w:sz w:val="24"/>
          <w:szCs w:val="24"/>
          <w:u w:val="single"/>
        </w:rPr>
      </w:pPr>
      <w:r>
        <w:rPr>
          <w:rFonts w:ascii="Arial" w:eastAsia="Arial" w:hAnsi="Arial" w:cs="Arial"/>
          <w:sz w:val="24"/>
          <w:szCs w:val="24"/>
        </w:rPr>
        <w:t>dr</w:t>
      </w:r>
      <w:r w:rsidR="003E4CA9">
        <w:rPr>
          <w:rFonts w:ascii="Arial" w:eastAsia="Arial" w:hAnsi="Arial" w:cs="Arial"/>
          <w:sz w:val="24"/>
          <w:szCs w:val="24"/>
        </w:rPr>
        <w:t>ogą elektroniczną na platformę:</w:t>
      </w:r>
      <w:hyperlink r:id="rId9">
        <w:r w:rsidR="00465106" w:rsidRPr="00465106">
          <w:t xml:space="preserve"> </w:t>
        </w:r>
        <w:r w:rsidR="003E4CA9">
          <w:rPr>
            <w:rFonts w:ascii="Arial" w:eastAsia="Arial" w:hAnsi="Arial" w:cs="Arial"/>
            <w:color w:val="0000FF"/>
            <w:sz w:val="24"/>
            <w:szCs w:val="24"/>
            <w:u w:val="single"/>
          </w:rPr>
          <w:t>https://pefexpert.pl/</w:t>
        </w:r>
        <w:r>
          <w:rPr>
            <w:rFonts w:ascii="Arial" w:eastAsia="Arial" w:hAnsi="Arial" w:cs="Arial"/>
            <w:color w:val="000000"/>
            <w:sz w:val="24"/>
            <w:szCs w:val="24"/>
          </w:rPr>
          <w:t xml:space="preserve"> </w:t>
        </w:r>
      </w:hyperlink>
      <w:r>
        <w:rPr>
          <w:rFonts w:ascii="Arial" w:eastAsia="Arial" w:hAnsi="Arial" w:cs="Arial"/>
          <w:color w:val="000000"/>
          <w:sz w:val="24"/>
          <w:szCs w:val="24"/>
        </w:rPr>
        <w:t>w formie ustrukturyzowanej faktury elektronicznej.</w:t>
      </w:r>
    </w:p>
    <w:p w14:paraId="147C5ABB" w14:textId="77777777" w:rsidR="00761105" w:rsidRDefault="00761105">
      <w:pPr>
        <w:spacing w:line="21" w:lineRule="exact"/>
        <w:rPr>
          <w:rFonts w:ascii="Arial" w:eastAsia="Arial" w:hAnsi="Arial" w:cs="Arial"/>
          <w:color w:val="0000FF"/>
          <w:sz w:val="24"/>
          <w:szCs w:val="24"/>
          <w:u w:val="single"/>
        </w:rPr>
      </w:pPr>
    </w:p>
    <w:p w14:paraId="01B166FE" w14:textId="183BB5EC" w:rsidR="00761105" w:rsidRDefault="00ED14DD">
      <w:pPr>
        <w:numPr>
          <w:ilvl w:val="0"/>
          <w:numId w:val="18"/>
        </w:numPr>
        <w:tabs>
          <w:tab w:val="left" w:pos="760"/>
        </w:tabs>
        <w:spacing w:line="271" w:lineRule="auto"/>
        <w:ind w:left="760" w:right="20" w:hanging="356"/>
        <w:jc w:val="both"/>
        <w:rPr>
          <w:rFonts w:ascii="Arial" w:eastAsia="Arial" w:hAnsi="Arial" w:cs="Arial"/>
          <w:sz w:val="24"/>
          <w:szCs w:val="24"/>
        </w:rPr>
      </w:pPr>
      <w:r>
        <w:rPr>
          <w:rFonts w:ascii="Arial" w:eastAsia="Arial" w:hAnsi="Arial" w:cs="Arial"/>
          <w:sz w:val="24"/>
          <w:szCs w:val="24"/>
        </w:rPr>
        <w:t>Dzierżawca</w:t>
      </w:r>
      <w:r w:rsidR="00BC2A2D">
        <w:rPr>
          <w:rFonts w:ascii="Arial" w:eastAsia="Arial" w:hAnsi="Arial" w:cs="Arial"/>
          <w:sz w:val="24"/>
          <w:szCs w:val="24"/>
        </w:rPr>
        <w:t xml:space="preserve"> uprawniony jest do stosowania mechanizmu podzielonej płatności (</w:t>
      </w:r>
      <w:proofErr w:type="spellStart"/>
      <w:r w:rsidR="00BC2A2D">
        <w:rPr>
          <w:rFonts w:ascii="Arial" w:eastAsia="Arial" w:hAnsi="Arial" w:cs="Arial"/>
          <w:sz w:val="24"/>
          <w:szCs w:val="24"/>
        </w:rPr>
        <w:t>split</w:t>
      </w:r>
      <w:proofErr w:type="spellEnd"/>
      <w:r w:rsidR="00BC2A2D">
        <w:rPr>
          <w:rFonts w:ascii="Arial" w:eastAsia="Arial" w:hAnsi="Arial" w:cs="Arial"/>
          <w:sz w:val="24"/>
          <w:szCs w:val="24"/>
        </w:rPr>
        <w:t xml:space="preserve"> </w:t>
      </w:r>
      <w:proofErr w:type="spellStart"/>
      <w:r w:rsidR="00BC2A2D">
        <w:rPr>
          <w:rFonts w:ascii="Arial" w:eastAsia="Arial" w:hAnsi="Arial" w:cs="Arial"/>
          <w:sz w:val="24"/>
          <w:szCs w:val="24"/>
        </w:rPr>
        <w:t>payment</w:t>
      </w:r>
      <w:proofErr w:type="spellEnd"/>
      <w:r w:rsidR="00BC2A2D">
        <w:rPr>
          <w:rFonts w:ascii="Arial" w:eastAsia="Arial" w:hAnsi="Arial" w:cs="Arial"/>
          <w:sz w:val="24"/>
          <w:szCs w:val="24"/>
        </w:rPr>
        <w:t xml:space="preserve">) dla wystawionych przez </w:t>
      </w:r>
      <w:r>
        <w:rPr>
          <w:rFonts w:ascii="Arial" w:eastAsia="Arial" w:hAnsi="Arial" w:cs="Arial"/>
          <w:sz w:val="24"/>
          <w:szCs w:val="24"/>
        </w:rPr>
        <w:t xml:space="preserve">Wydzierżawiającego </w:t>
      </w:r>
      <w:r w:rsidR="00BC2A2D">
        <w:rPr>
          <w:rFonts w:ascii="Arial" w:eastAsia="Arial" w:hAnsi="Arial" w:cs="Arial"/>
          <w:sz w:val="24"/>
          <w:szCs w:val="24"/>
        </w:rPr>
        <w:t>faktur, które zawierają naliczony podatek VAT.</w:t>
      </w:r>
    </w:p>
    <w:p w14:paraId="0DC8D473" w14:textId="77777777" w:rsidR="00761105" w:rsidRDefault="00761105">
      <w:pPr>
        <w:spacing w:line="16" w:lineRule="exact"/>
        <w:rPr>
          <w:rFonts w:ascii="Arial" w:eastAsia="Arial" w:hAnsi="Arial" w:cs="Arial"/>
          <w:sz w:val="24"/>
          <w:szCs w:val="24"/>
        </w:rPr>
      </w:pPr>
    </w:p>
    <w:p w14:paraId="72BB122A" w14:textId="2F34D955" w:rsidR="00761105" w:rsidRPr="00F01F1D" w:rsidRDefault="00ED14DD" w:rsidP="00F01F1D">
      <w:pPr>
        <w:numPr>
          <w:ilvl w:val="0"/>
          <w:numId w:val="18"/>
        </w:numPr>
        <w:tabs>
          <w:tab w:val="left" w:pos="760"/>
        </w:tabs>
        <w:spacing w:line="274" w:lineRule="auto"/>
        <w:ind w:left="760" w:hanging="356"/>
        <w:jc w:val="both"/>
        <w:rPr>
          <w:rFonts w:ascii="Arial" w:eastAsia="Arial" w:hAnsi="Arial" w:cs="Arial"/>
          <w:sz w:val="24"/>
          <w:szCs w:val="24"/>
        </w:rPr>
      </w:pPr>
      <w:r>
        <w:rPr>
          <w:rFonts w:ascii="Arial" w:eastAsia="Arial" w:hAnsi="Arial" w:cs="Arial"/>
          <w:sz w:val="24"/>
          <w:szCs w:val="24"/>
        </w:rPr>
        <w:t xml:space="preserve">Wydzierżawiający </w:t>
      </w:r>
      <w:r w:rsidR="00BC2A2D">
        <w:rPr>
          <w:rFonts w:ascii="Arial" w:eastAsia="Arial" w:hAnsi="Arial" w:cs="Arial"/>
          <w:sz w:val="24"/>
          <w:szCs w:val="24"/>
        </w:rPr>
        <w:t>zobowiązany jest wskazać na każdej wystawionej fakturze rachunek</w:t>
      </w:r>
      <w:r>
        <w:rPr>
          <w:rFonts w:ascii="Arial" w:eastAsia="Arial" w:hAnsi="Arial" w:cs="Arial"/>
          <w:sz w:val="24"/>
          <w:szCs w:val="24"/>
        </w:rPr>
        <w:t xml:space="preserve"> bankowy</w:t>
      </w:r>
      <w:r w:rsidR="00BC2A2D">
        <w:rPr>
          <w:rFonts w:ascii="Arial" w:eastAsia="Arial" w:hAnsi="Arial" w:cs="Arial"/>
          <w:sz w:val="24"/>
          <w:szCs w:val="24"/>
        </w:rPr>
        <w:t xml:space="preserve"> objęty mechanizmem podzielonej płatności oraz znajdujący się w wykazie podmiotów zarejestrowanych jako podatnicy VAT, pod rygorem wstrzymania zapłaty faktury do czasu doręczenia korekty do faktury zawierającej prawidłowy rachunek bankowy oraz przesunięcia terminu płatności na termin umożliwiający jej realizację (nie krótszy niż 7 dni od dnia doręczenia korekty do faktury) bez żadnych konsekwencji dla </w:t>
      </w:r>
      <w:r>
        <w:rPr>
          <w:rFonts w:ascii="Arial" w:eastAsia="Arial" w:hAnsi="Arial" w:cs="Arial"/>
          <w:sz w:val="24"/>
          <w:szCs w:val="24"/>
        </w:rPr>
        <w:t>Dzierżawcy</w:t>
      </w:r>
      <w:r w:rsidR="00BC2A2D">
        <w:rPr>
          <w:rFonts w:ascii="Arial" w:eastAsia="Arial" w:hAnsi="Arial" w:cs="Arial"/>
          <w:sz w:val="24"/>
          <w:szCs w:val="24"/>
        </w:rPr>
        <w:t xml:space="preserve"> wynikającej z nieterminowej zapłaty </w:t>
      </w:r>
      <w:r>
        <w:rPr>
          <w:rFonts w:ascii="Arial" w:eastAsia="Arial" w:hAnsi="Arial" w:cs="Arial"/>
          <w:sz w:val="24"/>
          <w:szCs w:val="24"/>
        </w:rPr>
        <w:t xml:space="preserve">zobowiązania </w:t>
      </w:r>
      <w:r w:rsidR="00BC2A2D">
        <w:rPr>
          <w:rFonts w:ascii="Arial" w:eastAsia="Arial" w:hAnsi="Arial" w:cs="Arial"/>
          <w:sz w:val="24"/>
          <w:szCs w:val="24"/>
        </w:rPr>
        <w:t>należneg</w:t>
      </w:r>
      <w:r>
        <w:rPr>
          <w:rFonts w:ascii="Arial" w:eastAsia="Arial" w:hAnsi="Arial" w:cs="Arial"/>
          <w:sz w:val="24"/>
          <w:szCs w:val="24"/>
        </w:rPr>
        <w:t>o Wydzierżawiającemu</w:t>
      </w:r>
      <w:r w:rsidR="00BC2A2D">
        <w:rPr>
          <w:rFonts w:ascii="Arial" w:eastAsia="Arial" w:hAnsi="Arial" w:cs="Arial"/>
          <w:sz w:val="24"/>
          <w:szCs w:val="24"/>
        </w:rPr>
        <w:t>.</w:t>
      </w:r>
    </w:p>
    <w:p w14:paraId="75A3DEE3" w14:textId="01125F23" w:rsidR="003E4CA9" w:rsidRPr="003E4CA9" w:rsidRDefault="00BC2A2D" w:rsidP="003E4CA9">
      <w:pPr>
        <w:numPr>
          <w:ilvl w:val="0"/>
          <w:numId w:val="18"/>
        </w:numPr>
        <w:tabs>
          <w:tab w:val="left" w:pos="760"/>
        </w:tabs>
        <w:spacing w:line="270" w:lineRule="auto"/>
        <w:ind w:left="760" w:hanging="356"/>
        <w:jc w:val="both"/>
        <w:rPr>
          <w:rFonts w:ascii="Arial" w:eastAsia="Arial" w:hAnsi="Arial" w:cs="Arial"/>
          <w:sz w:val="24"/>
          <w:szCs w:val="24"/>
        </w:rPr>
      </w:pPr>
      <w:r>
        <w:rPr>
          <w:rFonts w:ascii="Arial" w:eastAsia="Arial" w:hAnsi="Arial" w:cs="Arial"/>
          <w:sz w:val="24"/>
          <w:szCs w:val="24"/>
        </w:rPr>
        <w:t>W przypadku niedotrzymania termi</w:t>
      </w:r>
      <w:r w:rsidR="00D84B24">
        <w:rPr>
          <w:rFonts w:ascii="Arial" w:eastAsia="Arial" w:hAnsi="Arial" w:cs="Arial"/>
          <w:sz w:val="24"/>
          <w:szCs w:val="24"/>
        </w:rPr>
        <w:t>nu płatności, określonego ust. 3</w:t>
      </w:r>
      <w:r>
        <w:rPr>
          <w:rFonts w:ascii="Arial" w:eastAsia="Arial" w:hAnsi="Arial" w:cs="Arial"/>
          <w:sz w:val="24"/>
          <w:szCs w:val="24"/>
        </w:rPr>
        <w:t xml:space="preserve">, </w:t>
      </w:r>
      <w:r w:rsidR="00ED14DD">
        <w:rPr>
          <w:rFonts w:ascii="Arial" w:eastAsia="Arial" w:hAnsi="Arial" w:cs="Arial"/>
          <w:sz w:val="24"/>
          <w:szCs w:val="24"/>
        </w:rPr>
        <w:t>Dzierżawca</w:t>
      </w:r>
      <w:r>
        <w:rPr>
          <w:rFonts w:ascii="Arial" w:eastAsia="Arial" w:hAnsi="Arial" w:cs="Arial"/>
          <w:sz w:val="24"/>
          <w:szCs w:val="24"/>
        </w:rPr>
        <w:t xml:space="preserve"> zapłaci odsetki ustawowe za opóźnienie w transakcjach handlowych, zgodnie z obowiązującym prawem, za każdy dzień zwłoki.</w:t>
      </w:r>
    </w:p>
    <w:p w14:paraId="2173E1A3" w14:textId="58D4819B" w:rsidR="003E4CA9" w:rsidRDefault="003E4CA9">
      <w:pPr>
        <w:numPr>
          <w:ilvl w:val="0"/>
          <w:numId w:val="18"/>
        </w:numPr>
        <w:tabs>
          <w:tab w:val="left" w:pos="760"/>
        </w:tabs>
        <w:spacing w:line="270" w:lineRule="auto"/>
        <w:ind w:left="760" w:hanging="356"/>
        <w:jc w:val="both"/>
        <w:rPr>
          <w:rFonts w:ascii="Arial" w:eastAsia="Arial" w:hAnsi="Arial" w:cs="Arial"/>
          <w:sz w:val="24"/>
          <w:szCs w:val="24"/>
        </w:rPr>
      </w:pPr>
      <w:r>
        <w:rPr>
          <w:rFonts w:ascii="Arial" w:eastAsia="Arial" w:hAnsi="Arial" w:cs="Arial"/>
          <w:sz w:val="24"/>
          <w:szCs w:val="24"/>
        </w:rPr>
        <w:t>Dzierżawca oświadcza, że posiada status dużego przedsiębiorcy w rozumieniu przepisów ustawy o przeciwdziałaniu nadmiernym opóźnieniom w transakcjach handlowych.</w:t>
      </w:r>
    </w:p>
    <w:p w14:paraId="7F32A8E7" w14:textId="17015598" w:rsidR="00761105" w:rsidRPr="00D6063A" w:rsidRDefault="003E4CA9" w:rsidP="00D6063A">
      <w:pPr>
        <w:numPr>
          <w:ilvl w:val="0"/>
          <w:numId w:val="18"/>
        </w:numPr>
        <w:tabs>
          <w:tab w:val="left" w:pos="760"/>
        </w:tabs>
        <w:spacing w:line="270" w:lineRule="auto"/>
        <w:ind w:left="760" w:hanging="356"/>
        <w:jc w:val="both"/>
        <w:rPr>
          <w:rFonts w:ascii="Arial" w:eastAsia="Arial" w:hAnsi="Arial" w:cs="Arial"/>
          <w:sz w:val="24"/>
          <w:szCs w:val="24"/>
        </w:rPr>
      </w:pPr>
      <w:r>
        <w:rPr>
          <w:rFonts w:ascii="Arial" w:eastAsia="Arial" w:hAnsi="Arial" w:cs="Arial"/>
          <w:sz w:val="24"/>
          <w:szCs w:val="24"/>
        </w:rPr>
        <w:t xml:space="preserve">Wydzierżawiający oświadcza, że posiada status dużego przedsiębiorcy </w:t>
      </w:r>
      <w:r w:rsidR="00BC2A2D" w:rsidRPr="003E4CA9">
        <w:rPr>
          <w:rFonts w:ascii="Arial" w:eastAsia="Arial" w:hAnsi="Arial" w:cs="Arial"/>
          <w:sz w:val="24"/>
          <w:szCs w:val="24"/>
        </w:rPr>
        <w:t>w rozumieniu przepisów ustawy o przeciwdziałaniu nadmiernym opóźnieniom w transakcjach handlowych.</w:t>
      </w:r>
    </w:p>
    <w:p w14:paraId="28C6BEBD" w14:textId="55D9AE4E" w:rsidR="00761105" w:rsidRDefault="006E2EB4" w:rsidP="006E2EB4">
      <w:pPr>
        <w:jc w:val="center"/>
        <w:rPr>
          <w:rFonts w:ascii="Arial" w:hAnsi="Arial" w:cs="Arial"/>
          <w:sz w:val="24"/>
          <w:szCs w:val="24"/>
        </w:rPr>
      </w:pPr>
      <w:r>
        <w:rPr>
          <w:rFonts w:ascii="Arial" w:hAnsi="Arial" w:cs="Arial"/>
          <w:sz w:val="24"/>
          <w:szCs w:val="24"/>
        </w:rPr>
        <w:t>§7</w:t>
      </w:r>
    </w:p>
    <w:p w14:paraId="5F655145" w14:textId="77777777" w:rsidR="006E2EB4" w:rsidRPr="006E2EB4" w:rsidRDefault="006E2EB4" w:rsidP="006E2EB4">
      <w:pPr>
        <w:jc w:val="center"/>
        <w:rPr>
          <w:rFonts w:ascii="Arial" w:hAnsi="Arial" w:cs="Arial"/>
          <w:sz w:val="24"/>
          <w:szCs w:val="24"/>
        </w:rPr>
      </w:pPr>
    </w:p>
    <w:p w14:paraId="6613DB36" w14:textId="77777777" w:rsidR="006E2EB4" w:rsidRDefault="008C3DE4" w:rsidP="006E2EB4">
      <w:pPr>
        <w:pStyle w:val="Akapitzlist"/>
        <w:numPr>
          <w:ilvl w:val="0"/>
          <w:numId w:val="20"/>
        </w:numPr>
        <w:tabs>
          <w:tab w:val="left" w:pos="851"/>
        </w:tabs>
        <w:spacing w:line="238" w:lineRule="auto"/>
        <w:ind w:right="20" w:hanging="294"/>
        <w:jc w:val="both"/>
        <w:rPr>
          <w:rFonts w:ascii="Arial" w:eastAsia="Arial" w:hAnsi="Arial" w:cs="Arial"/>
          <w:sz w:val="24"/>
          <w:szCs w:val="24"/>
        </w:rPr>
      </w:pPr>
      <w:r w:rsidRPr="006E2EB4">
        <w:rPr>
          <w:rFonts w:ascii="Arial" w:eastAsia="Arial" w:hAnsi="Arial" w:cs="Arial"/>
          <w:sz w:val="24"/>
          <w:szCs w:val="24"/>
        </w:rPr>
        <w:t>Dzierżawcy</w:t>
      </w:r>
      <w:r w:rsidR="00BC2A2D" w:rsidRPr="006E2EB4">
        <w:rPr>
          <w:rFonts w:ascii="Arial" w:eastAsia="Arial" w:hAnsi="Arial" w:cs="Arial"/>
          <w:sz w:val="24"/>
          <w:szCs w:val="24"/>
        </w:rPr>
        <w:t xml:space="preserve"> przysługuje prawo reklamacji z tytułu jakości bądź ilości towaru. Reklamacja składana będzie przez </w:t>
      </w:r>
      <w:r w:rsidRPr="006E2EB4">
        <w:rPr>
          <w:rFonts w:ascii="Arial" w:eastAsia="Arial" w:hAnsi="Arial" w:cs="Arial"/>
          <w:sz w:val="24"/>
          <w:szCs w:val="24"/>
        </w:rPr>
        <w:t>Dzierżawcę</w:t>
      </w:r>
      <w:r w:rsidR="00BC2A2D" w:rsidRPr="006E2EB4">
        <w:rPr>
          <w:rFonts w:ascii="Arial" w:eastAsia="Arial" w:hAnsi="Arial" w:cs="Arial"/>
          <w:sz w:val="24"/>
          <w:szCs w:val="24"/>
        </w:rPr>
        <w:t xml:space="preserve"> drogą mailową lub telefoniczną po stwierdzeniu przez </w:t>
      </w:r>
      <w:r w:rsidRPr="006E2EB4">
        <w:rPr>
          <w:rFonts w:ascii="Arial" w:eastAsia="Arial" w:hAnsi="Arial" w:cs="Arial"/>
          <w:sz w:val="24"/>
          <w:szCs w:val="24"/>
        </w:rPr>
        <w:t>Dzierżawcę</w:t>
      </w:r>
      <w:r w:rsidR="00BC2A2D" w:rsidRPr="006E2EB4">
        <w:rPr>
          <w:rFonts w:ascii="Arial" w:eastAsia="Arial" w:hAnsi="Arial" w:cs="Arial"/>
          <w:sz w:val="24"/>
          <w:szCs w:val="24"/>
        </w:rPr>
        <w:t xml:space="preserve"> złej jakości towaru bądź braków w dostawie. </w:t>
      </w:r>
      <w:r w:rsidRPr="006E2EB4">
        <w:rPr>
          <w:rFonts w:ascii="Arial" w:eastAsia="Arial" w:hAnsi="Arial" w:cs="Arial"/>
          <w:sz w:val="24"/>
          <w:szCs w:val="24"/>
        </w:rPr>
        <w:t xml:space="preserve">Wydzierżawiający </w:t>
      </w:r>
      <w:r w:rsidR="00BC2A2D" w:rsidRPr="006E2EB4">
        <w:rPr>
          <w:rFonts w:ascii="Arial" w:eastAsia="Arial" w:hAnsi="Arial" w:cs="Arial"/>
          <w:sz w:val="24"/>
          <w:szCs w:val="24"/>
        </w:rPr>
        <w:t xml:space="preserve">rozpatrzy reklamację w ciągu 10 dni od daty udokumentowanego zgłoszenia </w:t>
      </w:r>
      <w:r w:rsidRPr="006E2EB4">
        <w:rPr>
          <w:rFonts w:ascii="Arial" w:eastAsia="Arial" w:hAnsi="Arial" w:cs="Arial"/>
          <w:sz w:val="24"/>
          <w:szCs w:val="24"/>
        </w:rPr>
        <w:t xml:space="preserve">Dzierżawcy </w:t>
      </w:r>
      <w:r w:rsidR="00BC2A2D" w:rsidRPr="006E2EB4">
        <w:rPr>
          <w:rFonts w:ascii="Arial" w:eastAsia="Arial" w:hAnsi="Arial" w:cs="Arial"/>
          <w:sz w:val="24"/>
          <w:szCs w:val="24"/>
        </w:rPr>
        <w:t xml:space="preserve">pod rygorem uznania w razie uchybienia terminu, że w sposób milczący </w:t>
      </w:r>
      <w:r w:rsidRPr="006E2EB4">
        <w:rPr>
          <w:rFonts w:ascii="Arial" w:eastAsia="Arial" w:hAnsi="Arial" w:cs="Arial"/>
          <w:sz w:val="24"/>
          <w:szCs w:val="24"/>
        </w:rPr>
        <w:t xml:space="preserve">Wydzierżawiający </w:t>
      </w:r>
      <w:r w:rsidR="00BC2A2D" w:rsidRPr="006E2EB4">
        <w:rPr>
          <w:rFonts w:ascii="Arial" w:eastAsia="Arial" w:hAnsi="Arial" w:cs="Arial"/>
          <w:sz w:val="24"/>
          <w:szCs w:val="24"/>
        </w:rPr>
        <w:t xml:space="preserve">uwzględnił reklamację </w:t>
      </w:r>
      <w:r w:rsidRPr="006E2EB4">
        <w:rPr>
          <w:rFonts w:ascii="Arial" w:eastAsia="Arial" w:hAnsi="Arial" w:cs="Arial"/>
          <w:sz w:val="24"/>
          <w:szCs w:val="24"/>
        </w:rPr>
        <w:t>Dzierżawcy</w:t>
      </w:r>
      <w:r w:rsidR="00BC2A2D" w:rsidRPr="006E2EB4">
        <w:rPr>
          <w:rFonts w:ascii="Arial" w:eastAsia="Arial" w:hAnsi="Arial" w:cs="Arial"/>
          <w:sz w:val="24"/>
          <w:szCs w:val="24"/>
        </w:rPr>
        <w:t>.</w:t>
      </w:r>
      <w:bookmarkStart w:id="6" w:name="page6"/>
      <w:bookmarkEnd w:id="6"/>
    </w:p>
    <w:p w14:paraId="030FAA04" w14:textId="77777777" w:rsidR="006E2EB4" w:rsidRDefault="008C3DE4" w:rsidP="006E2EB4">
      <w:pPr>
        <w:pStyle w:val="Akapitzlist"/>
        <w:numPr>
          <w:ilvl w:val="0"/>
          <w:numId w:val="20"/>
        </w:numPr>
        <w:tabs>
          <w:tab w:val="left" w:pos="851"/>
        </w:tabs>
        <w:spacing w:line="238" w:lineRule="auto"/>
        <w:ind w:right="20" w:hanging="294"/>
        <w:jc w:val="both"/>
        <w:rPr>
          <w:rFonts w:ascii="Arial" w:eastAsia="Arial" w:hAnsi="Arial" w:cs="Arial"/>
          <w:sz w:val="24"/>
          <w:szCs w:val="24"/>
        </w:rPr>
      </w:pPr>
      <w:r w:rsidRPr="006E2EB4">
        <w:rPr>
          <w:rFonts w:ascii="Arial" w:eastAsia="Arial" w:hAnsi="Arial" w:cs="Arial"/>
          <w:sz w:val="24"/>
          <w:szCs w:val="24"/>
        </w:rPr>
        <w:lastRenderedPageBreak/>
        <w:t xml:space="preserve">Wydzierżawiający </w:t>
      </w:r>
      <w:r w:rsidR="00BC2A2D" w:rsidRPr="006E2EB4">
        <w:rPr>
          <w:rFonts w:ascii="Arial" w:eastAsia="Arial" w:hAnsi="Arial" w:cs="Arial"/>
          <w:sz w:val="24"/>
          <w:szCs w:val="24"/>
        </w:rPr>
        <w:t>zobowiązany jest w przypadku uwzględnienia reklamacji do niezwłocznej (nie później niż w terminie 2 dni) od zgłoszenia żądania w tym zakresie dostawy towaru brakującego lub wolnego od wad.</w:t>
      </w:r>
    </w:p>
    <w:p w14:paraId="4F768F89" w14:textId="0AF9FE13" w:rsidR="00761105" w:rsidRPr="006E2EB4" w:rsidRDefault="00BC2A2D" w:rsidP="006E2EB4">
      <w:pPr>
        <w:pStyle w:val="Akapitzlist"/>
        <w:numPr>
          <w:ilvl w:val="0"/>
          <w:numId w:val="20"/>
        </w:numPr>
        <w:tabs>
          <w:tab w:val="left" w:pos="851"/>
        </w:tabs>
        <w:spacing w:line="238" w:lineRule="auto"/>
        <w:ind w:right="20" w:hanging="294"/>
        <w:jc w:val="both"/>
        <w:rPr>
          <w:rFonts w:ascii="Arial" w:eastAsia="Arial" w:hAnsi="Arial" w:cs="Arial"/>
          <w:sz w:val="24"/>
          <w:szCs w:val="24"/>
        </w:rPr>
      </w:pPr>
      <w:r w:rsidRPr="006E2EB4">
        <w:rPr>
          <w:rFonts w:ascii="Arial" w:eastAsia="Arial" w:hAnsi="Arial" w:cs="Arial"/>
          <w:sz w:val="24"/>
          <w:szCs w:val="24"/>
        </w:rPr>
        <w:t xml:space="preserve">W przypadku usterek dzierżawionych urządzeń </w:t>
      </w:r>
      <w:r w:rsidR="008C3DE4" w:rsidRPr="006E2EB4">
        <w:rPr>
          <w:rFonts w:ascii="Arial" w:eastAsia="Arial" w:hAnsi="Arial" w:cs="Arial"/>
          <w:sz w:val="24"/>
          <w:szCs w:val="24"/>
        </w:rPr>
        <w:t xml:space="preserve">Wydzierżawiający </w:t>
      </w:r>
      <w:r w:rsidRPr="006E2EB4">
        <w:rPr>
          <w:rFonts w:ascii="Arial" w:eastAsia="Arial" w:hAnsi="Arial" w:cs="Arial"/>
          <w:sz w:val="24"/>
          <w:szCs w:val="24"/>
        </w:rPr>
        <w:t xml:space="preserve">zobowiązany jest usunąć usterki lub dokonać wymiany dzierżawionego towaru na wolny od usterek w terminie 2 dni od zgłoszenia żądania przez </w:t>
      </w:r>
      <w:r w:rsidR="008C3DE4" w:rsidRPr="006E2EB4">
        <w:rPr>
          <w:rFonts w:ascii="Arial" w:eastAsia="Arial" w:hAnsi="Arial" w:cs="Arial"/>
          <w:sz w:val="24"/>
          <w:szCs w:val="24"/>
        </w:rPr>
        <w:t>Dzierżawcę</w:t>
      </w:r>
      <w:r w:rsidRPr="006E2EB4">
        <w:rPr>
          <w:rFonts w:ascii="Arial" w:eastAsia="Arial" w:hAnsi="Arial" w:cs="Arial"/>
          <w:sz w:val="24"/>
          <w:szCs w:val="24"/>
        </w:rPr>
        <w:t xml:space="preserve"> w tym</w:t>
      </w:r>
      <w:r w:rsidR="00034F4A" w:rsidRPr="006E2EB4">
        <w:rPr>
          <w:rFonts w:ascii="Arial" w:eastAsia="Arial" w:hAnsi="Arial" w:cs="Arial"/>
          <w:sz w:val="24"/>
          <w:szCs w:val="24"/>
        </w:rPr>
        <w:t xml:space="preserve"> </w:t>
      </w:r>
      <w:r w:rsidRPr="006E2EB4">
        <w:rPr>
          <w:rFonts w:ascii="Arial" w:eastAsia="Arial" w:hAnsi="Arial" w:cs="Arial"/>
          <w:sz w:val="24"/>
          <w:szCs w:val="24"/>
        </w:rPr>
        <w:t xml:space="preserve">zakresie. W okresie pozbawienia </w:t>
      </w:r>
      <w:r w:rsidR="008C3DE4" w:rsidRPr="006E2EB4">
        <w:rPr>
          <w:rFonts w:ascii="Arial" w:eastAsia="Arial" w:hAnsi="Arial" w:cs="Arial"/>
          <w:sz w:val="24"/>
          <w:szCs w:val="24"/>
        </w:rPr>
        <w:t>Dzierżawcy</w:t>
      </w:r>
      <w:r w:rsidRPr="006E2EB4">
        <w:rPr>
          <w:rFonts w:ascii="Arial" w:eastAsia="Arial" w:hAnsi="Arial" w:cs="Arial"/>
          <w:sz w:val="24"/>
          <w:szCs w:val="24"/>
        </w:rPr>
        <w:t xml:space="preserve"> możliwości korzystania z danego urządzenia czynsz dzierżawny za to urządzenie </w:t>
      </w:r>
      <w:r w:rsidR="008C3DE4" w:rsidRPr="006E2EB4">
        <w:rPr>
          <w:rFonts w:ascii="Arial" w:eastAsia="Arial" w:hAnsi="Arial" w:cs="Arial"/>
          <w:sz w:val="24"/>
          <w:szCs w:val="24"/>
        </w:rPr>
        <w:t xml:space="preserve">Wydzierżawiającemu </w:t>
      </w:r>
      <w:r w:rsidRPr="006E2EB4">
        <w:rPr>
          <w:rFonts w:ascii="Arial" w:eastAsia="Arial" w:hAnsi="Arial" w:cs="Arial"/>
          <w:sz w:val="24"/>
          <w:szCs w:val="24"/>
        </w:rPr>
        <w:t>nie przysługuje.</w:t>
      </w:r>
    </w:p>
    <w:p w14:paraId="126D4E05" w14:textId="77777777" w:rsidR="00761105" w:rsidRDefault="00761105">
      <w:pPr>
        <w:spacing w:line="279" w:lineRule="exact"/>
        <w:rPr>
          <w:sz w:val="20"/>
          <w:szCs w:val="20"/>
        </w:rPr>
      </w:pPr>
    </w:p>
    <w:p w14:paraId="0656C1BA" w14:textId="2EAD2ED4" w:rsidR="00761105" w:rsidRDefault="006E2EB4" w:rsidP="006E2EB4">
      <w:pPr>
        <w:jc w:val="center"/>
        <w:rPr>
          <w:rFonts w:ascii="Arial" w:hAnsi="Arial" w:cs="Arial"/>
          <w:sz w:val="24"/>
          <w:szCs w:val="24"/>
        </w:rPr>
      </w:pPr>
      <w:r>
        <w:rPr>
          <w:rFonts w:ascii="Arial" w:hAnsi="Arial" w:cs="Arial"/>
          <w:sz w:val="24"/>
          <w:szCs w:val="24"/>
        </w:rPr>
        <w:t>§8</w:t>
      </w:r>
    </w:p>
    <w:p w14:paraId="4193D529" w14:textId="77777777" w:rsidR="006E2EB4" w:rsidRPr="006E2EB4" w:rsidRDefault="006E2EB4" w:rsidP="006E2EB4">
      <w:pPr>
        <w:jc w:val="center"/>
        <w:rPr>
          <w:rFonts w:ascii="Arial" w:hAnsi="Arial" w:cs="Arial"/>
          <w:sz w:val="24"/>
          <w:szCs w:val="24"/>
        </w:rPr>
      </w:pPr>
    </w:p>
    <w:p w14:paraId="71AC803B" w14:textId="77777777" w:rsidR="006E2EB4" w:rsidRDefault="00BC2A2D" w:rsidP="006E2EB4">
      <w:pPr>
        <w:pStyle w:val="Akapitzlist"/>
        <w:numPr>
          <w:ilvl w:val="0"/>
          <w:numId w:val="37"/>
        </w:numPr>
        <w:tabs>
          <w:tab w:val="left" w:pos="709"/>
        </w:tabs>
        <w:spacing w:line="236" w:lineRule="auto"/>
        <w:ind w:left="709" w:hanging="349"/>
        <w:jc w:val="both"/>
        <w:rPr>
          <w:rFonts w:ascii="Arial" w:eastAsia="Arial" w:hAnsi="Arial" w:cs="Arial"/>
          <w:sz w:val="24"/>
          <w:szCs w:val="24"/>
        </w:rPr>
      </w:pPr>
      <w:r w:rsidRPr="006E2EB4">
        <w:rPr>
          <w:rFonts w:ascii="Arial" w:eastAsia="Arial" w:hAnsi="Arial" w:cs="Arial"/>
          <w:sz w:val="24"/>
          <w:szCs w:val="24"/>
        </w:rPr>
        <w:t xml:space="preserve">W przypadku przekroczenia terminu rozpatrzenia reklamacji </w:t>
      </w:r>
      <w:r w:rsidR="008C3DE4" w:rsidRPr="006E2EB4">
        <w:rPr>
          <w:rFonts w:ascii="Arial" w:eastAsia="Arial" w:hAnsi="Arial" w:cs="Arial"/>
          <w:sz w:val="24"/>
          <w:szCs w:val="24"/>
        </w:rPr>
        <w:t>Wydzierżawiający</w:t>
      </w:r>
      <w:r w:rsidRPr="006E2EB4">
        <w:rPr>
          <w:rFonts w:ascii="Arial" w:eastAsia="Arial" w:hAnsi="Arial" w:cs="Arial"/>
          <w:sz w:val="24"/>
          <w:szCs w:val="24"/>
        </w:rPr>
        <w:t xml:space="preserve"> zapłaci </w:t>
      </w:r>
      <w:r w:rsidR="008C3DE4" w:rsidRPr="006E2EB4">
        <w:rPr>
          <w:rFonts w:ascii="Arial" w:eastAsia="Arial" w:hAnsi="Arial" w:cs="Arial"/>
          <w:sz w:val="24"/>
          <w:szCs w:val="24"/>
        </w:rPr>
        <w:t>Dzierżawcy</w:t>
      </w:r>
      <w:r w:rsidRPr="006E2EB4">
        <w:rPr>
          <w:rFonts w:ascii="Arial" w:eastAsia="Arial" w:hAnsi="Arial" w:cs="Arial"/>
          <w:sz w:val="24"/>
          <w:szCs w:val="24"/>
        </w:rPr>
        <w:t xml:space="preserve"> karę w wysokości 0,1% wartości netto zamówienia objętego reklamacją, za każdy dzień opóźnienia.</w:t>
      </w:r>
    </w:p>
    <w:p w14:paraId="6210DB15" w14:textId="77777777" w:rsidR="006E2EB4" w:rsidRDefault="00BC2A2D" w:rsidP="006E2EB4">
      <w:pPr>
        <w:pStyle w:val="Akapitzlist"/>
        <w:numPr>
          <w:ilvl w:val="0"/>
          <w:numId w:val="37"/>
        </w:numPr>
        <w:tabs>
          <w:tab w:val="left" w:pos="709"/>
        </w:tabs>
        <w:spacing w:line="236" w:lineRule="auto"/>
        <w:ind w:left="709" w:hanging="349"/>
        <w:jc w:val="both"/>
        <w:rPr>
          <w:rFonts w:ascii="Arial" w:eastAsia="Arial" w:hAnsi="Arial" w:cs="Arial"/>
          <w:sz w:val="24"/>
          <w:szCs w:val="24"/>
        </w:rPr>
      </w:pPr>
      <w:r w:rsidRPr="006E2EB4">
        <w:rPr>
          <w:rFonts w:ascii="Arial" w:eastAsia="Arial" w:hAnsi="Arial" w:cs="Arial"/>
          <w:sz w:val="24"/>
          <w:szCs w:val="24"/>
        </w:rPr>
        <w:t xml:space="preserve">W przypadku niedotrzymania uzgodnionego terminu dostawy, </w:t>
      </w:r>
      <w:r w:rsidR="008C3DE4" w:rsidRPr="006E2EB4">
        <w:rPr>
          <w:rFonts w:ascii="Arial" w:eastAsia="Arial" w:hAnsi="Arial" w:cs="Arial"/>
          <w:sz w:val="24"/>
          <w:szCs w:val="24"/>
        </w:rPr>
        <w:t>Wydzierżawiający</w:t>
      </w:r>
      <w:r w:rsidRPr="006E2EB4">
        <w:rPr>
          <w:rFonts w:ascii="Arial" w:eastAsia="Arial" w:hAnsi="Arial" w:cs="Arial"/>
          <w:sz w:val="24"/>
          <w:szCs w:val="24"/>
        </w:rPr>
        <w:t xml:space="preserve"> zapłaci karę w wysokości 0,1% wartości netto umowy wskazanej w §3ust. 1, za każdy dzień opóźnienia.</w:t>
      </w:r>
    </w:p>
    <w:p w14:paraId="717A6A37" w14:textId="77777777" w:rsidR="006E2EB4" w:rsidRDefault="00BC2A2D" w:rsidP="006E2EB4">
      <w:pPr>
        <w:pStyle w:val="Akapitzlist"/>
        <w:numPr>
          <w:ilvl w:val="0"/>
          <w:numId w:val="37"/>
        </w:numPr>
        <w:tabs>
          <w:tab w:val="left" w:pos="709"/>
        </w:tabs>
        <w:spacing w:line="236" w:lineRule="auto"/>
        <w:ind w:left="709" w:hanging="349"/>
        <w:jc w:val="both"/>
        <w:rPr>
          <w:rFonts w:ascii="Arial" w:eastAsia="Arial" w:hAnsi="Arial" w:cs="Arial"/>
          <w:sz w:val="24"/>
          <w:szCs w:val="24"/>
        </w:rPr>
      </w:pPr>
      <w:r w:rsidRPr="006E2EB4">
        <w:rPr>
          <w:rFonts w:ascii="Arial" w:eastAsia="Arial" w:hAnsi="Arial" w:cs="Arial"/>
          <w:sz w:val="24"/>
          <w:szCs w:val="24"/>
        </w:rPr>
        <w:t xml:space="preserve">W przypadku rozwiązania umowy z przyczyn leżących po stronie </w:t>
      </w:r>
      <w:r w:rsidR="008C3DE4" w:rsidRPr="006E2EB4">
        <w:rPr>
          <w:rFonts w:ascii="Arial" w:eastAsia="Arial" w:hAnsi="Arial" w:cs="Arial"/>
          <w:sz w:val="24"/>
          <w:szCs w:val="24"/>
        </w:rPr>
        <w:t>Wydzierżawiającego</w:t>
      </w:r>
      <w:r w:rsidRPr="006E2EB4">
        <w:rPr>
          <w:rFonts w:ascii="Arial" w:eastAsia="Arial" w:hAnsi="Arial" w:cs="Arial"/>
          <w:sz w:val="24"/>
          <w:szCs w:val="24"/>
        </w:rPr>
        <w:t xml:space="preserve"> zapłaci on </w:t>
      </w:r>
      <w:r w:rsidR="008C3DE4" w:rsidRPr="006E2EB4">
        <w:rPr>
          <w:rFonts w:ascii="Arial" w:eastAsia="Arial" w:hAnsi="Arial" w:cs="Arial"/>
          <w:sz w:val="24"/>
          <w:szCs w:val="24"/>
        </w:rPr>
        <w:t>Dzierżawcy</w:t>
      </w:r>
      <w:r w:rsidRPr="006E2EB4">
        <w:rPr>
          <w:rFonts w:ascii="Arial" w:eastAsia="Arial" w:hAnsi="Arial" w:cs="Arial"/>
          <w:sz w:val="24"/>
          <w:szCs w:val="24"/>
        </w:rPr>
        <w:t xml:space="preserve"> karę umowną w wysokości 20% wartości netto umowy wskazanej w §3 ust. 1.</w:t>
      </w:r>
    </w:p>
    <w:p w14:paraId="42332AF3" w14:textId="77777777" w:rsidR="006E2EB4" w:rsidRDefault="00BC2A2D" w:rsidP="006E2EB4">
      <w:pPr>
        <w:pStyle w:val="Akapitzlist"/>
        <w:numPr>
          <w:ilvl w:val="0"/>
          <w:numId w:val="37"/>
        </w:numPr>
        <w:tabs>
          <w:tab w:val="left" w:pos="709"/>
        </w:tabs>
        <w:spacing w:line="236" w:lineRule="auto"/>
        <w:ind w:left="709" w:hanging="349"/>
        <w:jc w:val="both"/>
        <w:rPr>
          <w:rFonts w:ascii="Arial" w:eastAsia="Arial" w:hAnsi="Arial" w:cs="Arial"/>
          <w:sz w:val="24"/>
          <w:szCs w:val="24"/>
        </w:rPr>
      </w:pPr>
      <w:r w:rsidRPr="006E2EB4">
        <w:rPr>
          <w:rFonts w:ascii="Arial" w:eastAsia="Arial" w:hAnsi="Arial" w:cs="Arial"/>
          <w:sz w:val="24"/>
          <w:szCs w:val="24"/>
        </w:rPr>
        <w:t>Kary umowne płatne będą w terminach wynikających z wystawionych z tego tytułu not obciążeniowych.</w:t>
      </w:r>
    </w:p>
    <w:p w14:paraId="60839318" w14:textId="77777777" w:rsidR="006E2EB4" w:rsidRDefault="00BC2A2D" w:rsidP="006E2EB4">
      <w:pPr>
        <w:pStyle w:val="Akapitzlist"/>
        <w:numPr>
          <w:ilvl w:val="0"/>
          <w:numId w:val="37"/>
        </w:numPr>
        <w:tabs>
          <w:tab w:val="left" w:pos="709"/>
        </w:tabs>
        <w:spacing w:line="236" w:lineRule="auto"/>
        <w:ind w:left="709" w:hanging="349"/>
        <w:jc w:val="both"/>
        <w:rPr>
          <w:rFonts w:ascii="Arial" w:eastAsia="Arial" w:hAnsi="Arial" w:cs="Arial"/>
          <w:sz w:val="24"/>
          <w:szCs w:val="24"/>
        </w:rPr>
      </w:pPr>
      <w:r w:rsidRPr="006E2EB4">
        <w:rPr>
          <w:rFonts w:ascii="Arial" w:eastAsia="Arial" w:hAnsi="Arial" w:cs="Arial"/>
          <w:sz w:val="24"/>
          <w:szCs w:val="24"/>
        </w:rPr>
        <w:t xml:space="preserve">W przypadku nieuregulowania w wyznaczonym terminie naliczonej kary umownej, zgodnie z wystawioną wcześniej notą księgową, </w:t>
      </w:r>
      <w:r w:rsidR="008C3DE4" w:rsidRPr="006E2EB4">
        <w:rPr>
          <w:rFonts w:ascii="Arial" w:eastAsia="Arial" w:hAnsi="Arial" w:cs="Arial"/>
          <w:sz w:val="24"/>
          <w:szCs w:val="24"/>
        </w:rPr>
        <w:t xml:space="preserve">Dzierżawca </w:t>
      </w:r>
      <w:r w:rsidR="00034F4A" w:rsidRPr="006E2EB4">
        <w:rPr>
          <w:rFonts w:ascii="Arial" w:eastAsia="Arial" w:hAnsi="Arial" w:cs="Arial"/>
          <w:sz w:val="24"/>
          <w:szCs w:val="24"/>
        </w:rPr>
        <w:t xml:space="preserve"> </w:t>
      </w:r>
      <w:r w:rsidRPr="006E2EB4">
        <w:rPr>
          <w:rFonts w:ascii="Arial" w:eastAsia="Arial" w:hAnsi="Arial" w:cs="Arial"/>
          <w:sz w:val="24"/>
          <w:szCs w:val="24"/>
        </w:rPr>
        <w:t xml:space="preserve">zastrzega możliwość potrącenia jej z pierwszej płatności wynikającej z realizacji niniejszej </w:t>
      </w:r>
      <w:r w:rsidR="008C3DE4" w:rsidRPr="006E2EB4">
        <w:rPr>
          <w:rFonts w:ascii="Arial" w:eastAsia="Arial" w:hAnsi="Arial" w:cs="Arial"/>
          <w:sz w:val="24"/>
          <w:szCs w:val="24"/>
        </w:rPr>
        <w:t>U</w:t>
      </w:r>
      <w:r w:rsidRPr="006E2EB4">
        <w:rPr>
          <w:rFonts w:ascii="Arial" w:eastAsia="Arial" w:hAnsi="Arial" w:cs="Arial"/>
          <w:sz w:val="24"/>
          <w:szCs w:val="24"/>
        </w:rPr>
        <w:t>mowy.</w:t>
      </w:r>
    </w:p>
    <w:p w14:paraId="6FE8EE66" w14:textId="32AEF8F4" w:rsidR="00761105" w:rsidRPr="006E2EB4" w:rsidRDefault="00BC2A2D" w:rsidP="006E2EB4">
      <w:pPr>
        <w:pStyle w:val="Akapitzlist"/>
        <w:numPr>
          <w:ilvl w:val="0"/>
          <w:numId w:val="37"/>
        </w:numPr>
        <w:tabs>
          <w:tab w:val="left" w:pos="709"/>
        </w:tabs>
        <w:spacing w:line="236" w:lineRule="auto"/>
        <w:ind w:left="709" w:hanging="349"/>
        <w:jc w:val="both"/>
        <w:rPr>
          <w:rFonts w:ascii="Arial" w:eastAsia="Arial" w:hAnsi="Arial" w:cs="Arial"/>
          <w:sz w:val="24"/>
          <w:szCs w:val="24"/>
        </w:rPr>
      </w:pPr>
      <w:r w:rsidRPr="006E2EB4">
        <w:rPr>
          <w:rFonts w:ascii="Arial" w:eastAsia="Arial" w:hAnsi="Arial" w:cs="Arial"/>
          <w:sz w:val="24"/>
          <w:szCs w:val="24"/>
        </w:rPr>
        <w:t xml:space="preserve">Zastrzeżenie kar umownych nie wyłącza odpowiedzialności </w:t>
      </w:r>
      <w:r w:rsidR="008C3DE4" w:rsidRPr="006E2EB4">
        <w:rPr>
          <w:rFonts w:ascii="Arial" w:eastAsia="Arial" w:hAnsi="Arial" w:cs="Arial"/>
          <w:sz w:val="24"/>
          <w:szCs w:val="24"/>
        </w:rPr>
        <w:t xml:space="preserve">Wydzierżawiającego </w:t>
      </w:r>
      <w:r w:rsidRPr="006E2EB4">
        <w:rPr>
          <w:rFonts w:ascii="Arial" w:eastAsia="Arial" w:hAnsi="Arial" w:cs="Arial"/>
          <w:sz w:val="24"/>
          <w:szCs w:val="24"/>
        </w:rPr>
        <w:t xml:space="preserve"> za szkody na zasadach ogólnych, w tym prawa </w:t>
      </w:r>
      <w:r w:rsidR="008C3DE4" w:rsidRPr="006E2EB4">
        <w:rPr>
          <w:rFonts w:ascii="Arial" w:eastAsia="Arial" w:hAnsi="Arial" w:cs="Arial"/>
          <w:sz w:val="24"/>
          <w:szCs w:val="24"/>
        </w:rPr>
        <w:t>Dzierżawcy</w:t>
      </w:r>
      <w:r w:rsidRPr="006E2EB4">
        <w:rPr>
          <w:rFonts w:ascii="Arial" w:eastAsia="Arial" w:hAnsi="Arial" w:cs="Arial"/>
          <w:sz w:val="24"/>
          <w:szCs w:val="24"/>
        </w:rPr>
        <w:t xml:space="preserve"> do dochodzenia odszkodowania uzupełniającego</w:t>
      </w:r>
      <w:r w:rsidR="008C3DE4" w:rsidRPr="006E2EB4">
        <w:rPr>
          <w:rFonts w:ascii="Arial" w:eastAsia="Arial" w:hAnsi="Arial" w:cs="Arial"/>
          <w:sz w:val="24"/>
          <w:szCs w:val="24"/>
        </w:rPr>
        <w:t xml:space="preserve"> ponad obciążające Wydzierżawiającego kary umowne</w:t>
      </w:r>
      <w:r w:rsidRPr="006E2EB4">
        <w:rPr>
          <w:rFonts w:ascii="Arial" w:eastAsia="Arial" w:hAnsi="Arial" w:cs="Arial"/>
          <w:sz w:val="24"/>
          <w:szCs w:val="24"/>
        </w:rPr>
        <w:t>.</w:t>
      </w:r>
    </w:p>
    <w:p w14:paraId="560EA2EF" w14:textId="77777777" w:rsidR="00761105" w:rsidRDefault="00761105">
      <w:pPr>
        <w:spacing w:line="279" w:lineRule="exact"/>
        <w:rPr>
          <w:sz w:val="20"/>
          <w:szCs w:val="20"/>
        </w:rPr>
      </w:pPr>
    </w:p>
    <w:p w14:paraId="0A8D899D" w14:textId="1DEBF7EE" w:rsidR="00761105" w:rsidRDefault="006E2EB4" w:rsidP="006E2EB4">
      <w:pPr>
        <w:jc w:val="center"/>
        <w:rPr>
          <w:rFonts w:ascii="Arial" w:hAnsi="Arial" w:cs="Arial"/>
          <w:sz w:val="24"/>
          <w:szCs w:val="24"/>
        </w:rPr>
      </w:pPr>
      <w:r>
        <w:rPr>
          <w:rFonts w:ascii="Arial" w:hAnsi="Arial" w:cs="Arial"/>
          <w:sz w:val="24"/>
          <w:szCs w:val="24"/>
        </w:rPr>
        <w:t>§9</w:t>
      </w:r>
    </w:p>
    <w:p w14:paraId="575CDA76" w14:textId="77777777" w:rsidR="006E2EB4" w:rsidRPr="006E2EB4" w:rsidRDefault="006E2EB4" w:rsidP="006E2EB4">
      <w:pPr>
        <w:jc w:val="center"/>
        <w:rPr>
          <w:rFonts w:ascii="Arial" w:hAnsi="Arial" w:cs="Arial"/>
          <w:sz w:val="24"/>
          <w:szCs w:val="24"/>
        </w:rPr>
      </w:pPr>
    </w:p>
    <w:p w14:paraId="72E4F6E4" w14:textId="77777777" w:rsidR="00761105" w:rsidRDefault="00761105">
      <w:pPr>
        <w:spacing w:line="10" w:lineRule="exact"/>
        <w:rPr>
          <w:rFonts w:ascii="Arial" w:eastAsia="Arial" w:hAnsi="Arial" w:cs="Arial"/>
          <w:sz w:val="24"/>
          <w:szCs w:val="24"/>
        </w:rPr>
      </w:pPr>
    </w:p>
    <w:p w14:paraId="54941184" w14:textId="77777777" w:rsidR="006E2EB4" w:rsidRDefault="00BC2A2D" w:rsidP="006E2EB4">
      <w:pPr>
        <w:pStyle w:val="Akapitzlist"/>
        <w:numPr>
          <w:ilvl w:val="0"/>
          <w:numId w:val="38"/>
        </w:numPr>
        <w:tabs>
          <w:tab w:val="left" w:pos="709"/>
        </w:tabs>
        <w:spacing w:line="235" w:lineRule="auto"/>
        <w:jc w:val="both"/>
        <w:rPr>
          <w:rFonts w:ascii="Arial" w:eastAsia="Arial" w:hAnsi="Arial" w:cs="Arial"/>
          <w:sz w:val="24"/>
          <w:szCs w:val="24"/>
        </w:rPr>
      </w:pPr>
      <w:r w:rsidRPr="006E2EB4">
        <w:rPr>
          <w:rFonts w:ascii="Arial" w:eastAsia="Arial" w:hAnsi="Arial" w:cs="Arial"/>
          <w:sz w:val="24"/>
          <w:szCs w:val="24"/>
        </w:rPr>
        <w:t>Niniejsza umowa zawierana jest na czas określony tj. 12 miesięcy od dnia zawarcia umowy.</w:t>
      </w:r>
    </w:p>
    <w:p w14:paraId="5A6D0436" w14:textId="77777777" w:rsidR="006E2EB4" w:rsidRDefault="00BC2A2D" w:rsidP="006E2EB4">
      <w:pPr>
        <w:pStyle w:val="Akapitzlist"/>
        <w:numPr>
          <w:ilvl w:val="0"/>
          <w:numId w:val="38"/>
        </w:numPr>
        <w:tabs>
          <w:tab w:val="left" w:pos="709"/>
        </w:tabs>
        <w:spacing w:line="235" w:lineRule="auto"/>
        <w:jc w:val="both"/>
        <w:rPr>
          <w:rFonts w:ascii="Arial" w:eastAsia="Arial" w:hAnsi="Arial" w:cs="Arial"/>
          <w:sz w:val="24"/>
          <w:szCs w:val="24"/>
        </w:rPr>
      </w:pPr>
      <w:r w:rsidRPr="006E2EB4">
        <w:rPr>
          <w:rFonts w:ascii="Arial" w:eastAsia="Arial" w:hAnsi="Arial" w:cs="Arial"/>
          <w:sz w:val="24"/>
          <w:szCs w:val="24"/>
        </w:rPr>
        <w:t>Niniejsza umowa może być wypowiedziana przez każdą ze Stron z zachowaniem 2 tygodniowego okresu wypowiedzenia.</w:t>
      </w:r>
    </w:p>
    <w:p w14:paraId="5BC9D43C" w14:textId="77777777" w:rsidR="006E2EB4" w:rsidRDefault="00BC2A2D" w:rsidP="006E2EB4">
      <w:pPr>
        <w:pStyle w:val="Akapitzlist"/>
        <w:numPr>
          <w:ilvl w:val="0"/>
          <w:numId w:val="38"/>
        </w:numPr>
        <w:tabs>
          <w:tab w:val="left" w:pos="709"/>
        </w:tabs>
        <w:spacing w:line="235" w:lineRule="auto"/>
        <w:jc w:val="both"/>
        <w:rPr>
          <w:rFonts w:ascii="Arial" w:eastAsia="Arial" w:hAnsi="Arial" w:cs="Arial"/>
          <w:sz w:val="24"/>
          <w:szCs w:val="24"/>
        </w:rPr>
      </w:pPr>
      <w:r w:rsidRPr="006E2EB4">
        <w:rPr>
          <w:rFonts w:ascii="Arial" w:eastAsia="Arial" w:hAnsi="Arial" w:cs="Arial"/>
          <w:sz w:val="24"/>
          <w:szCs w:val="24"/>
        </w:rPr>
        <w:t xml:space="preserve">Niniejsza umowa może być rozwiązana ze skutkiem natychmiastowym przez </w:t>
      </w:r>
      <w:r w:rsidR="008C3DE4" w:rsidRPr="006E2EB4">
        <w:rPr>
          <w:rFonts w:ascii="Arial" w:eastAsia="Arial" w:hAnsi="Arial" w:cs="Arial"/>
          <w:sz w:val="24"/>
          <w:szCs w:val="24"/>
        </w:rPr>
        <w:t>Dzierżawcę</w:t>
      </w:r>
      <w:r w:rsidRPr="006E2EB4">
        <w:rPr>
          <w:rFonts w:ascii="Arial" w:eastAsia="Arial" w:hAnsi="Arial" w:cs="Arial"/>
          <w:sz w:val="24"/>
          <w:szCs w:val="24"/>
        </w:rPr>
        <w:t xml:space="preserve"> w przypadku naruszenia postanowień </w:t>
      </w:r>
      <w:r w:rsidR="008C3DE4" w:rsidRPr="006E2EB4">
        <w:rPr>
          <w:rFonts w:ascii="Arial" w:eastAsia="Arial" w:hAnsi="Arial" w:cs="Arial"/>
          <w:sz w:val="24"/>
          <w:szCs w:val="24"/>
        </w:rPr>
        <w:t>U</w:t>
      </w:r>
      <w:r w:rsidRPr="006E2EB4">
        <w:rPr>
          <w:rFonts w:ascii="Arial" w:eastAsia="Arial" w:hAnsi="Arial" w:cs="Arial"/>
          <w:sz w:val="24"/>
          <w:szCs w:val="24"/>
        </w:rPr>
        <w:t xml:space="preserve">mowy przez </w:t>
      </w:r>
      <w:r w:rsidR="008C3DE4" w:rsidRPr="006E2EB4">
        <w:rPr>
          <w:rFonts w:ascii="Arial" w:eastAsia="Arial" w:hAnsi="Arial" w:cs="Arial"/>
          <w:sz w:val="24"/>
          <w:szCs w:val="24"/>
        </w:rPr>
        <w:t xml:space="preserve">Wydzierżawiającego </w:t>
      </w:r>
      <w:r w:rsidRPr="006E2EB4">
        <w:rPr>
          <w:rFonts w:ascii="Arial" w:eastAsia="Arial" w:hAnsi="Arial" w:cs="Arial"/>
          <w:sz w:val="24"/>
          <w:szCs w:val="24"/>
        </w:rPr>
        <w:t xml:space="preserve">po uprzednim bezskutecznym upływie wyznaczonego </w:t>
      </w:r>
      <w:r w:rsidR="008C3DE4" w:rsidRPr="006E2EB4">
        <w:rPr>
          <w:rFonts w:ascii="Arial" w:eastAsia="Arial" w:hAnsi="Arial" w:cs="Arial"/>
          <w:sz w:val="24"/>
          <w:szCs w:val="24"/>
        </w:rPr>
        <w:t xml:space="preserve">Wydzierżawiającemu </w:t>
      </w:r>
      <w:r w:rsidRPr="006E2EB4">
        <w:rPr>
          <w:rFonts w:ascii="Arial" w:eastAsia="Arial" w:hAnsi="Arial" w:cs="Arial"/>
          <w:sz w:val="24"/>
          <w:szCs w:val="24"/>
        </w:rPr>
        <w:t xml:space="preserve"> terminu na zaniechanie naruszeń i usunięcie skutków naruszeń.</w:t>
      </w:r>
    </w:p>
    <w:p w14:paraId="157965EA" w14:textId="77777777" w:rsidR="006E2EB4" w:rsidRDefault="00BC2A2D" w:rsidP="006E2EB4">
      <w:pPr>
        <w:pStyle w:val="Akapitzlist"/>
        <w:numPr>
          <w:ilvl w:val="0"/>
          <w:numId w:val="38"/>
        </w:numPr>
        <w:tabs>
          <w:tab w:val="left" w:pos="709"/>
        </w:tabs>
        <w:spacing w:line="235" w:lineRule="auto"/>
        <w:jc w:val="both"/>
        <w:rPr>
          <w:rFonts w:ascii="Arial" w:eastAsia="Arial" w:hAnsi="Arial" w:cs="Arial"/>
          <w:sz w:val="24"/>
          <w:szCs w:val="24"/>
        </w:rPr>
      </w:pPr>
      <w:r w:rsidRPr="006E2EB4">
        <w:rPr>
          <w:rFonts w:ascii="Arial" w:eastAsia="Arial" w:hAnsi="Arial" w:cs="Arial"/>
          <w:sz w:val="24"/>
          <w:szCs w:val="24"/>
        </w:rPr>
        <w:t>Umowa może być w każdym czasie rozwiązana za zgodnym porozumieniem</w:t>
      </w:r>
      <w:r w:rsidR="006E2EB4">
        <w:rPr>
          <w:rFonts w:ascii="Arial" w:eastAsia="Arial" w:hAnsi="Arial" w:cs="Arial"/>
          <w:sz w:val="24"/>
          <w:szCs w:val="24"/>
        </w:rPr>
        <w:t xml:space="preserve"> </w:t>
      </w:r>
      <w:r w:rsidRPr="006E2EB4">
        <w:rPr>
          <w:rFonts w:ascii="Arial" w:eastAsia="Arial" w:hAnsi="Arial" w:cs="Arial"/>
          <w:sz w:val="24"/>
          <w:szCs w:val="24"/>
        </w:rPr>
        <w:t>Stron.</w:t>
      </w:r>
    </w:p>
    <w:p w14:paraId="322D5AA9" w14:textId="6D47866A" w:rsidR="00761105" w:rsidRPr="006E2EB4" w:rsidRDefault="00BC2A2D" w:rsidP="006E2EB4">
      <w:pPr>
        <w:pStyle w:val="Akapitzlist"/>
        <w:numPr>
          <w:ilvl w:val="0"/>
          <w:numId w:val="38"/>
        </w:numPr>
        <w:tabs>
          <w:tab w:val="left" w:pos="709"/>
        </w:tabs>
        <w:spacing w:line="235" w:lineRule="auto"/>
        <w:jc w:val="both"/>
        <w:rPr>
          <w:rFonts w:ascii="Arial" w:eastAsia="Arial" w:hAnsi="Arial" w:cs="Arial"/>
          <w:sz w:val="24"/>
          <w:szCs w:val="24"/>
        </w:rPr>
      </w:pPr>
      <w:r w:rsidRPr="006E2EB4">
        <w:rPr>
          <w:rFonts w:ascii="Arial" w:eastAsia="Arial" w:hAnsi="Arial" w:cs="Arial"/>
          <w:sz w:val="24"/>
          <w:szCs w:val="24"/>
        </w:rPr>
        <w:t xml:space="preserve">Każda czynność zmierzająca do rozwiązania </w:t>
      </w:r>
      <w:r w:rsidR="008C3DE4" w:rsidRPr="006E2EB4">
        <w:rPr>
          <w:rFonts w:ascii="Arial" w:eastAsia="Arial" w:hAnsi="Arial" w:cs="Arial"/>
          <w:sz w:val="24"/>
          <w:szCs w:val="24"/>
        </w:rPr>
        <w:t>U</w:t>
      </w:r>
      <w:r w:rsidRPr="006E2EB4">
        <w:rPr>
          <w:rFonts w:ascii="Arial" w:eastAsia="Arial" w:hAnsi="Arial" w:cs="Arial"/>
          <w:sz w:val="24"/>
          <w:szCs w:val="24"/>
        </w:rPr>
        <w:t>mowy wymaga dla swojej ważności zachowania formy pisemnej.</w:t>
      </w:r>
    </w:p>
    <w:p w14:paraId="058C7A22" w14:textId="77777777" w:rsidR="0085599F" w:rsidRDefault="0085599F" w:rsidP="0085599F">
      <w:pPr>
        <w:tabs>
          <w:tab w:val="left" w:pos="620"/>
        </w:tabs>
        <w:spacing w:line="235" w:lineRule="auto"/>
        <w:rPr>
          <w:rFonts w:ascii="Arial" w:eastAsia="Arial" w:hAnsi="Arial" w:cs="Arial"/>
          <w:sz w:val="24"/>
          <w:szCs w:val="24"/>
        </w:rPr>
      </w:pPr>
    </w:p>
    <w:p w14:paraId="274B8E04" w14:textId="77777777" w:rsidR="00761105" w:rsidRDefault="00761105">
      <w:pPr>
        <w:spacing w:line="48" w:lineRule="exact"/>
        <w:rPr>
          <w:sz w:val="20"/>
          <w:szCs w:val="20"/>
        </w:rPr>
      </w:pPr>
      <w:bookmarkStart w:id="7" w:name="page7"/>
      <w:bookmarkEnd w:id="7"/>
    </w:p>
    <w:p w14:paraId="18940446" w14:textId="31A0438D" w:rsidR="00761105" w:rsidRDefault="006E2EB4" w:rsidP="006E2EB4">
      <w:pPr>
        <w:jc w:val="center"/>
        <w:rPr>
          <w:rFonts w:ascii="Arial" w:hAnsi="Arial" w:cs="Arial"/>
          <w:sz w:val="24"/>
          <w:szCs w:val="24"/>
        </w:rPr>
      </w:pPr>
      <w:r w:rsidRPr="006E2EB4">
        <w:rPr>
          <w:rFonts w:ascii="Arial" w:hAnsi="Arial" w:cs="Arial"/>
          <w:sz w:val="24"/>
          <w:szCs w:val="24"/>
        </w:rPr>
        <w:t>§1</w:t>
      </w:r>
      <w:r>
        <w:rPr>
          <w:rFonts w:ascii="Arial" w:hAnsi="Arial" w:cs="Arial"/>
          <w:sz w:val="24"/>
          <w:szCs w:val="24"/>
        </w:rPr>
        <w:t>0</w:t>
      </w:r>
    </w:p>
    <w:p w14:paraId="6CDF8E24" w14:textId="77777777" w:rsidR="006E2EB4" w:rsidRPr="006E2EB4" w:rsidRDefault="006E2EB4" w:rsidP="006E2EB4">
      <w:pPr>
        <w:jc w:val="center"/>
        <w:rPr>
          <w:rFonts w:ascii="Arial" w:hAnsi="Arial" w:cs="Arial"/>
          <w:sz w:val="24"/>
          <w:szCs w:val="24"/>
        </w:rPr>
      </w:pPr>
    </w:p>
    <w:p w14:paraId="6C23908E" w14:textId="77777777" w:rsidR="0085599F" w:rsidRDefault="0085599F" w:rsidP="006E2EB4">
      <w:pPr>
        <w:numPr>
          <w:ilvl w:val="0"/>
          <w:numId w:val="32"/>
        </w:numPr>
        <w:tabs>
          <w:tab w:val="left" w:pos="709"/>
        </w:tabs>
        <w:spacing w:line="235" w:lineRule="auto"/>
        <w:ind w:left="709" w:hanging="284"/>
        <w:jc w:val="both"/>
        <w:rPr>
          <w:rFonts w:ascii="Arial" w:eastAsia="Arial" w:hAnsi="Arial" w:cs="Arial"/>
          <w:sz w:val="24"/>
          <w:szCs w:val="24"/>
        </w:rPr>
      </w:pPr>
      <w:r w:rsidRPr="000F5F58">
        <w:rPr>
          <w:rFonts w:ascii="Arial" w:eastAsia="Arial" w:hAnsi="Arial" w:cs="Arial"/>
          <w:sz w:val="24"/>
          <w:szCs w:val="24"/>
        </w:rPr>
        <w:t xml:space="preserve">Wydzierżawiający zobowiązuje się oddać Dzierżawcy </w:t>
      </w:r>
      <w:r>
        <w:rPr>
          <w:rFonts w:ascii="Arial" w:eastAsia="Arial" w:hAnsi="Arial" w:cs="Arial"/>
          <w:sz w:val="24"/>
          <w:szCs w:val="24"/>
        </w:rPr>
        <w:t xml:space="preserve">urządzenia wskazane w § 1 ust. 1 lit a) Umowy </w:t>
      </w:r>
      <w:r w:rsidRPr="000F5F58">
        <w:rPr>
          <w:rFonts w:ascii="Arial" w:eastAsia="Arial" w:hAnsi="Arial" w:cs="Arial"/>
          <w:sz w:val="24"/>
          <w:szCs w:val="24"/>
        </w:rPr>
        <w:t>do używania i pobierania pożytków</w:t>
      </w:r>
      <w:r>
        <w:rPr>
          <w:rFonts w:ascii="Arial" w:eastAsia="Arial" w:hAnsi="Arial" w:cs="Arial"/>
          <w:sz w:val="24"/>
          <w:szCs w:val="24"/>
        </w:rPr>
        <w:t xml:space="preserve"> na okres 1 roku od dnia podpisania niniejszej Umowy</w:t>
      </w:r>
      <w:r w:rsidRPr="000F5F58">
        <w:rPr>
          <w:rFonts w:ascii="Arial" w:eastAsia="Arial" w:hAnsi="Arial" w:cs="Arial"/>
          <w:sz w:val="24"/>
          <w:szCs w:val="24"/>
        </w:rPr>
        <w:t xml:space="preserve">, w zamian za co </w:t>
      </w:r>
      <w:r>
        <w:rPr>
          <w:rFonts w:ascii="Arial" w:eastAsia="Arial" w:hAnsi="Arial" w:cs="Arial"/>
          <w:sz w:val="24"/>
          <w:szCs w:val="24"/>
        </w:rPr>
        <w:t>Dzierżawca</w:t>
      </w:r>
      <w:r w:rsidRPr="000F5F58">
        <w:rPr>
          <w:rFonts w:ascii="Arial" w:eastAsia="Arial" w:hAnsi="Arial" w:cs="Arial"/>
          <w:sz w:val="24"/>
          <w:szCs w:val="24"/>
        </w:rPr>
        <w:t xml:space="preserve"> zobowiązuje się płacić</w:t>
      </w:r>
      <w:r>
        <w:rPr>
          <w:rFonts w:ascii="Arial" w:eastAsia="Arial" w:hAnsi="Arial" w:cs="Arial"/>
          <w:sz w:val="24"/>
          <w:szCs w:val="24"/>
        </w:rPr>
        <w:t xml:space="preserve"> </w:t>
      </w:r>
      <w:r w:rsidRPr="000F5F58">
        <w:rPr>
          <w:rFonts w:ascii="Arial" w:eastAsia="Arial" w:hAnsi="Arial" w:cs="Arial"/>
          <w:sz w:val="24"/>
          <w:szCs w:val="24"/>
        </w:rPr>
        <w:t xml:space="preserve">Wydzierżawiającemu czynsz określony w § </w:t>
      </w:r>
      <w:r>
        <w:rPr>
          <w:rFonts w:ascii="Arial" w:eastAsia="Arial" w:hAnsi="Arial" w:cs="Arial"/>
          <w:sz w:val="24"/>
          <w:szCs w:val="24"/>
        </w:rPr>
        <w:t>6 U</w:t>
      </w:r>
      <w:r w:rsidRPr="000F5F58">
        <w:rPr>
          <w:rFonts w:ascii="Arial" w:eastAsia="Arial" w:hAnsi="Arial" w:cs="Arial"/>
          <w:sz w:val="24"/>
          <w:szCs w:val="24"/>
        </w:rPr>
        <w:t>mowy.</w:t>
      </w:r>
    </w:p>
    <w:p w14:paraId="3C1F1879" w14:textId="7EC45A23" w:rsidR="0085599F" w:rsidRPr="0085599F" w:rsidRDefault="0085599F" w:rsidP="006E2EB4">
      <w:pPr>
        <w:numPr>
          <w:ilvl w:val="0"/>
          <w:numId w:val="32"/>
        </w:numPr>
        <w:tabs>
          <w:tab w:val="left" w:pos="709"/>
        </w:tabs>
        <w:spacing w:line="235" w:lineRule="auto"/>
        <w:ind w:left="709" w:hanging="284"/>
        <w:jc w:val="both"/>
        <w:rPr>
          <w:rFonts w:ascii="Arial" w:eastAsia="Arial" w:hAnsi="Arial" w:cs="Arial"/>
          <w:sz w:val="24"/>
          <w:szCs w:val="24"/>
        </w:rPr>
      </w:pPr>
      <w:r w:rsidRPr="0085599F">
        <w:rPr>
          <w:rFonts w:ascii="Arial" w:eastAsia="Arial" w:hAnsi="Arial" w:cs="Arial"/>
          <w:sz w:val="24"/>
          <w:szCs w:val="24"/>
        </w:rPr>
        <w:t>W uzasadnionych przypadkach przy ni</w:t>
      </w:r>
      <w:r w:rsidR="00F01F1D">
        <w:rPr>
          <w:rFonts w:ascii="Arial" w:eastAsia="Arial" w:hAnsi="Arial" w:cs="Arial"/>
          <w:sz w:val="24"/>
          <w:szCs w:val="24"/>
        </w:rPr>
        <w:t xml:space="preserve">ewykorzystaniu pełnej wartości </w:t>
      </w:r>
      <w:r w:rsidRPr="0085599F">
        <w:rPr>
          <w:rFonts w:ascii="Arial" w:eastAsia="Arial" w:hAnsi="Arial" w:cs="Arial"/>
          <w:sz w:val="24"/>
          <w:szCs w:val="24"/>
        </w:rPr>
        <w:t>w okresie obowiązywania umowy Zamawiający zastrzega sobie prawo do jej wydłużenia. Łączny czas trwania umowy nie może przekraczać trzech lat.</w:t>
      </w:r>
    </w:p>
    <w:p w14:paraId="0B2E6109" w14:textId="77777777" w:rsidR="00F01F1D" w:rsidRDefault="00F01F1D" w:rsidP="00F01F1D">
      <w:pPr>
        <w:pStyle w:val="Akapitzlist"/>
        <w:ind w:right="-819"/>
        <w:rPr>
          <w:rFonts w:ascii="Arial" w:eastAsia="Arial" w:hAnsi="Arial" w:cs="Arial"/>
          <w:sz w:val="24"/>
          <w:szCs w:val="24"/>
        </w:rPr>
      </w:pPr>
    </w:p>
    <w:p w14:paraId="1C3C287D" w14:textId="2767D35B" w:rsidR="00F01F1D" w:rsidRDefault="006E2EB4" w:rsidP="006E2EB4">
      <w:pPr>
        <w:jc w:val="center"/>
        <w:rPr>
          <w:rFonts w:ascii="Arial" w:hAnsi="Arial" w:cs="Arial"/>
          <w:sz w:val="24"/>
          <w:szCs w:val="24"/>
        </w:rPr>
      </w:pPr>
      <w:r w:rsidRPr="006E2EB4">
        <w:rPr>
          <w:rFonts w:ascii="Arial" w:hAnsi="Arial" w:cs="Arial"/>
          <w:sz w:val="24"/>
          <w:szCs w:val="24"/>
        </w:rPr>
        <w:t>§1</w:t>
      </w:r>
      <w:r>
        <w:rPr>
          <w:rFonts w:ascii="Arial" w:hAnsi="Arial" w:cs="Arial"/>
          <w:sz w:val="24"/>
          <w:szCs w:val="24"/>
        </w:rPr>
        <w:t>1</w:t>
      </w:r>
    </w:p>
    <w:p w14:paraId="0174BC96" w14:textId="77777777" w:rsidR="00761105" w:rsidRDefault="00761105" w:rsidP="00F01F1D">
      <w:pPr>
        <w:spacing w:line="287" w:lineRule="exact"/>
        <w:jc w:val="both"/>
        <w:rPr>
          <w:sz w:val="20"/>
          <w:szCs w:val="20"/>
        </w:rPr>
      </w:pPr>
    </w:p>
    <w:p w14:paraId="76738115" w14:textId="2A6A7716" w:rsidR="00761105" w:rsidRDefault="00BC2A2D" w:rsidP="00F01F1D">
      <w:pPr>
        <w:spacing w:line="235" w:lineRule="auto"/>
        <w:ind w:left="709" w:right="20"/>
        <w:jc w:val="both"/>
        <w:rPr>
          <w:sz w:val="20"/>
          <w:szCs w:val="20"/>
        </w:rPr>
      </w:pPr>
      <w:r>
        <w:rPr>
          <w:rFonts w:ascii="Arial" w:eastAsia="Arial" w:hAnsi="Arial" w:cs="Arial"/>
          <w:sz w:val="24"/>
          <w:szCs w:val="24"/>
        </w:rPr>
        <w:lastRenderedPageBreak/>
        <w:t>Strony wyłączają możliwość zbycia</w:t>
      </w:r>
      <w:r w:rsidR="00F01F1D">
        <w:rPr>
          <w:rFonts w:ascii="Arial" w:eastAsia="Arial" w:hAnsi="Arial" w:cs="Arial"/>
          <w:sz w:val="24"/>
          <w:szCs w:val="24"/>
        </w:rPr>
        <w:t xml:space="preserve"> wierzytelności przysługujących </w:t>
      </w:r>
      <w:r w:rsidR="001729B9">
        <w:rPr>
          <w:rFonts w:ascii="Arial" w:eastAsia="Arial" w:hAnsi="Arial" w:cs="Arial"/>
          <w:sz w:val="24"/>
          <w:szCs w:val="24"/>
        </w:rPr>
        <w:t>Wydzierżawiającemu</w:t>
      </w:r>
      <w:r>
        <w:rPr>
          <w:rFonts w:ascii="Arial" w:eastAsia="Arial" w:hAnsi="Arial" w:cs="Arial"/>
          <w:sz w:val="24"/>
          <w:szCs w:val="24"/>
        </w:rPr>
        <w:t xml:space="preserve"> z tytułu niniejszej umowy (cesji).</w:t>
      </w:r>
    </w:p>
    <w:p w14:paraId="482C047B" w14:textId="77777777" w:rsidR="00761105" w:rsidRDefault="00761105">
      <w:pPr>
        <w:spacing w:line="200" w:lineRule="exact"/>
        <w:rPr>
          <w:sz w:val="20"/>
          <w:szCs w:val="20"/>
        </w:rPr>
      </w:pPr>
    </w:p>
    <w:p w14:paraId="5BB4BFD1" w14:textId="77777777" w:rsidR="00761105" w:rsidRDefault="00761105">
      <w:pPr>
        <w:spacing w:line="229" w:lineRule="exact"/>
        <w:rPr>
          <w:sz w:val="20"/>
          <w:szCs w:val="20"/>
        </w:rPr>
      </w:pPr>
    </w:p>
    <w:p w14:paraId="7FFFB345" w14:textId="73439D79" w:rsidR="00761105" w:rsidRDefault="006E2EB4" w:rsidP="006E2EB4">
      <w:pPr>
        <w:jc w:val="center"/>
        <w:rPr>
          <w:rFonts w:ascii="Arial" w:hAnsi="Arial" w:cs="Arial"/>
          <w:sz w:val="24"/>
          <w:szCs w:val="24"/>
        </w:rPr>
      </w:pPr>
      <w:r w:rsidRPr="006E2EB4">
        <w:rPr>
          <w:rFonts w:ascii="Arial" w:hAnsi="Arial" w:cs="Arial"/>
          <w:sz w:val="24"/>
          <w:szCs w:val="24"/>
        </w:rPr>
        <w:t>§1</w:t>
      </w:r>
      <w:r>
        <w:rPr>
          <w:rFonts w:ascii="Arial" w:hAnsi="Arial" w:cs="Arial"/>
          <w:sz w:val="24"/>
          <w:szCs w:val="24"/>
        </w:rPr>
        <w:t>2</w:t>
      </w:r>
    </w:p>
    <w:p w14:paraId="5753D3E8" w14:textId="77777777" w:rsidR="006E2EB4" w:rsidRPr="006E2EB4" w:rsidRDefault="006E2EB4" w:rsidP="006E2EB4">
      <w:pPr>
        <w:jc w:val="center"/>
        <w:rPr>
          <w:rFonts w:ascii="Arial" w:hAnsi="Arial" w:cs="Arial"/>
          <w:sz w:val="24"/>
          <w:szCs w:val="24"/>
        </w:rPr>
      </w:pPr>
    </w:p>
    <w:p w14:paraId="0F8D6324" w14:textId="77777777" w:rsidR="00761105" w:rsidRDefault="00BC2A2D" w:rsidP="00F01F1D">
      <w:pPr>
        <w:ind w:left="820" w:hanging="111"/>
        <w:rPr>
          <w:sz w:val="20"/>
          <w:szCs w:val="20"/>
        </w:rPr>
      </w:pPr>
      <w:r>
        <w:rPr>
          <w:rFonts w:ascii="Arial" w:eastAsia="Arial" w:hAnsi="Arial" w:cs="Arial"/>
          <w:sz w:val="24"/>
          <w:szCs w:val="24"/>
        </w:rPr>
        <w:t>Osobą sprawującą nadzór nad realizacją umowy:</w:t>
      </w:r>
    </w:p>
    <w:p w14:paraId="3E212655" w14:textId="77777777" w:rsidR="00761105" w:rsidRDefault="00761105" w:rsidP="00F01F1D">
      <w:pPr>
        <w:spacing w:line="11" w:lineRule="exact"/>
        <w:ind w:hanging="111"/>
        <w:rPr>
          <w:sz w:val="20"/>
          <w:szCs w:val="20"/>
        </w:rPr>
      </w:pPr>
    </w:p>
    <w:p w14:paraId="18C864F2" w14:textId="77F241ED" w:rsidR="00761105" w:rsidRPr="00F01F1D" w:rsidRDefault="00BC2A2D" w:rsidP="00F01F1D">
      <w:pPr>
        <w:numPr>
          <w:ilvl w:val="0"/>
          <w:numId w:val="24"/>
        </w:numPr>
        <w:tabs>
          <w:tab w:val="left" w:pos="1540"/>
        </w:tabs>
        <w:spacing w:line="235" w:lineRule="auto"/>
        <w:ind w:left="1540" w:right="20" w:hanging="111"/>
        <w:rPr>
          <w:rFonts w:ascii="Arial" w:eastAsia="Arial" w:hAnsi="Arial" w:cs="Arial"/>
          <w:color w:val="0000FF"/>
          <w:sz w:val="24"/>
          <w:szCs w:val="24"/>
          <w:u w:val="single"/>
        </w:rPr>
      </w:pPr>
      <w:r>
        <w:rPr>
          <w:rFonts w:ascii="Arial" w:eastAsia="Arial" w:hAnsi="Arial" w:cs="Arial"/>
          <w:sz w:val="24"/>
          <w:szCs w:val="24"/>
        </w:rPr>
        <w:t xml:space="preserve">ze strony </w:t>
      </w:r>
      <w:r w:rsidR="00034F4A">
        <w:rPr>
          <w:rFonts w:ascii="Arial" w:eastAsia="Arial" w:hAnsi="Arial" w:cs="Arial"/>
          <w:sz w:val="24"/>
          <w:szCs w:val="24"/>
        </w:rPr>
        <w:t>Dzierżawcy</w:t>
      </w:r>
      <w:r w:rsidR="001729B9">
        <w:rPr>
          <w:rFonts w:ascii="Arial" w:eastAsia="Arial" w:hAnsi="Arial" w:cs="Arial"/>
          <w:sz w:val="24"/>
          <w:szCs w:val="24"/>
        </w:rPr>
        <w:t xml:space="preserve"> </w:t>
      </w:r>
      <w:r>
        <w:rPr>
          <w:rFonts w:ascii="Arial" w:eastAsia="Arial" w:hAnsi="Arial" w:cs="Arial"/>
          <w:sz w:val="24"/>
          <w:szCs w:val="24"/>
        </w:rPr>
        <w:t xml:space="preserve">jest: </w:t>
      </w:r>
      <w:r w:rsidR="00174973">
        <w:rPr>
          <w:rFonts w:ascii="Arial" w:eastAsia="Arial" w:hAnsi="Arial" w:cs="Arial"/>
          <w:sz w:val="24"/>
          <w:szCs w:val="24"/>
        </w:rPr>
        <w:t>……………………</w:t>
      </w:r>
      <w:r w:rsidR="00F01F1D">
        <w:rPr>
          <w:rFonts w:ascii="Arial" w:eastAsia="Arial" w:hAnsi="Arial" w:cs="Arial"/>
          <w:sz w:val="24"/>
          <w:szCs w:val="24"/>
        </w:rPr>
        <w:t>……………………………..</w:t>
      </w:r>
    </w:p>
    <w:p w14:paraId="5B376A34" w14:textId="77980786" w:rsidR="00F01F1D" w:rsidRDefault="00F01F1D" w:rsidP="00F01F1D">
      <w:pPr>
        <w:tabs>
          <w:tab w:val="left" w:pos="1540"/>
        </w:tabs>
        <w:spacing w:line="235" w:lineRule="auto"/>
        <w:ind w:left="1540" w:right="20" w:firstLine="587"/>
        <w:rPr>
          <w:rFonts w:ascii="Arial" w:eastAsia="Arial" w:hAnsi="Arial" w:cs="Arial"/>
          <w:color w:val="0000FF"/>
          <w:sz w:val="24"/>
          <w:szCs w:val="24"/>
          <w:u w:val="single"/>
        </w:rPr>
      </w:pPr>
      <w:r>
        <w:rPr>
          <w:rFonts w:ascii="Arial" w:eastAsia="Arial" w:hAnsi="Arial" w:cs="Arial"/>
          <w:sz w:val="24"/>
          <w:szCs w:val="24"/>
        </w:rPr>
        <w:t>………………………………………………………………………………….</w:t>
      </w:r>
    </w:p>
    <w:p w14:paraId="5AD55820" w14:textId="77777777" w:rsidR="00761105" w:rsidRDefault="00761105" w:rsidP="00F01F1D">
      <w:pPr>
        <w:spacing w:line="1" w:lineRule="exact"/>
        <w:ind w:hanging="111"/>
        <w:rPr>
          <w:rFonts w:ascii="Arial" w:eastAsia="Arial" w:hAnsi="Arial" w:cs="Arial"/>
          <w:color w:val="0000FF"/>
          <w:sz w:val="24"/>
          <w:szCs w:val="24"/>
          <w:u w:val="single"/>
        </w:rPr>
      </w:pPr>
    </w:p>
    <w:p w14:paraId="1496CFCC" w14:textId="77777777" w:rsidR="00F01F1D" w:rsidRDefault="00BC2A2D" w:rsidP="00F01F1D">
      <w:pPr>
        <w:numPr>
          <w:ilvl w:val="0"/>
          <w:numId w:val="24"/>
        </w:numPr>
        <w:tabs>
          <w:tab w:val="left" w:pos="1540"/>
        </w:tabs>
        <w:ind w:left="1540" w:hanging="111"/>
        <w:rPr>
          <w:rFonts w:ascii="Arial" w:eastAsia="Arial" w:hAnsi="Arial" w:cs="Arial"/>
          <w:sz w:val="24"/>
          <w:szCs w:val="24"/>
        </w:rPr>
      </w:pPr>
      <w:r>
        <w:rPr>
          <w:rFonts w:ascii="Arial" w:eastAsia="Arial" w:hAnsi="Arial" w:cs="Arial"/>
          <w:sz w:val="24"/>
          <w:szCs w:val="24"/>
        </w:rPr>
        <w:t xml:space="preserve">ze strony </w:t>
      </w:r>
      <w:r w:rsidR="001729B9" w:rsidRPr="001729B9">
        <w:rPr>
          <w:rFonts w:ascii="Arial" w:eastAsia="Arial" w:hAnsi="Arial" w:cs="Arial"/>
          <w:sz w:val="24"/>
          <w:szCs w:val="24"/>
        </w:rPr>
        <w:t>Wydzierżawiającego</w:t>
      </w:r>
      <w:r w:rsidR="00F01F1D">
        <w:rPr>
          <w:rFonts w:ascii="Arial" w:eastAsia="Arial" w:hAnsi="Arial" w:cs="Arial"/>
          <w:sz w:val="24"/>
          <w:szCs w:val="24"/>
        </w:rPr>
        <w:t xml:space="preserve"> jest:………………………………</w:t>
      </w:r>
      <w:r>
        <w:rPr>
          <w:rFonts w:ascii="Arial" w:eastAsia="Arial" w:hAnsi="Arial" w:cs="Arial"/>
          <w:sz w:val="24"/>
          <w:szCs w:val="24"/>
        </w:rPr>
        <w:t>…………</w:t>
      </w:r>
    </w:p>
    <w:p w14:paraId="45A2B704" w14:textId="2F39AA04" w:rsidR="00761105" w:rsidRDefault="00F01F1D" w:rsidP="00F01F1D">
      <w:pPr>
        <w:tabs>
          <w:tab w:val="left" w:pos="1540"/>
        </w:tabs>
        <w:ind w:firstLine="2127"/>
        <w:rPr>
          <w:rFonts w:ascii="Arial" w:eastAsia="Arial" w:hAnsi="Arial" w:cs="Arial"/>
          <w:sz w:val="24"/>
          <w:szCs w:val="24"/>
        </w:rPr>
      </w:pPr>
      <w:r>
        <w:rPr>
          <w:rFonts w:ascii="Arial" w:eastAsia="Arial" w:hAnsi="Arial" w:cs="Arial"/>
          <w:sz w:val="24"/>
          <w:szCs w:val="24"/>
        </w:rPr>
        <w:t>………………………………………………………………………………….</w:t>
      </w:r>
      <w:r w:rsidR="00BC2A2D">
        <w:rPr>
          <w:rFonts w:ascii="Arial" w:eastAsia="Arial" w:hAnsi="Arial" w:cs="Arial"/>
          <w:sz w:val="24"/>
          <w:szCs w:val="24"/>
        </w:rPr>
        <w:t>.</w:t>
      </w:r>
    </w:p>
    <w:p w14:paraId="0E53E3CE" w14:textId="77777777" w:rsidR="00761105" w:rsidRDefault="00BC2A2D" w:rsidP="00F01F1D">
      <w:pPr>
        <w:numPr>
          <w:ilvl w:val="0"/>
          <w:numId w:val="24"/>
        </w:numPr>
        <w:tabs>
          <w:tab w:val="left" w:pos="1540"/>
        </w:tabs>
        <w:ind w:left="1540" w:hanging="111"/>
        <w:rPr>
          <w:rFonts w:ascii="Arial" w:eastAsia="Arial" w:hAnsi="Arial" w:cs="Arial"/>
          <w:sz w:val="24"/>
          <w:szCs w:val="24"/>
        </w:rPr>
      </w:pPr>
      <w:r>
        <w:rPr>
          <w:rFonts w:ascii="Arial" w:eastAsia="Arial" w:hAnsi="Arial" w:cs="Arial"/>
          <w:sz w:val="24"/>
          <w:szCs w:val="24"/>
        </w:rPr>
        <w:t>Zamówienia dostaw extra składają:</w:t>
      </w:r>
    </w:p>
    <w:p w14:paraId="43571706" w14:textId="74C0B72D" w:rsidR="00761105" w:rsidRDefault="00BC2A2D" w:rsidP="00F01F1D">
      <w:pPr>
        <w:ind w:left="1520" w:hanging="111"/>
        <w:rPr>
          <w:rFonts w:ascii="Arial" w:eastAsia="Arial" w:hAnsi="Arial" w:cs="Arial"/>
          <w:sz w:val="24"/>
          <w:szCs w:val="24"/>
        </w:rPr>
      </w:pPr>
      <w:r>
        <w:rPr>
          <w:rFonts w:ascii="Arial" w:eastAsia="Arial" w:hAnsi="Arial" w:cs="Arial"/>
          <w:sz w:val="24"/>
          <w:szCs w:val="24"/>
        </w:rPr>
        <w:t xml:space="preserve">dla Siedlec </w:t>
      </w:r>
      <w:r w:rsidR="00174973">
        <w:rPr>
          <w:rFonts w:ascii="Arial" w:eastAsia="Arial" w:hAnsi="Arial" w:cs="Arial"/>
          <w:sz w:val="24"/>
          <w:szCs w:val="24"/>
        </w:rPr>
        <w:t>………………………………</w:t>
      </w:r>
      <w:r w:rsidR="00F01F1D">
        <w:rPr>
          <w:rFonts w:ascii="Arial" w:eastAsia="Arial" w:hAnsi="Arial" w:cs="Arial"/>
          <w:sz w:val="24"/>
          <w:szCs w:val="24"/>
        </w:rPr>
        <w:t>……………………………………………</w:t>
      </w:r>
      <w:r w:rsidR="00174973">
        <w:rPr>
          <w:rFonts w:ascii="Arial" w:eastAsia="Arial" w:hAnsi="Arial" w:cs="Arial"/>
          <w:sz w:val="24"/>
          <w:szCs w:val="24"/>
        </w:rPr>
        <w:t>..</w:t>
      </w:r>
    </w:p>
    <w:p w14:paraId="7F1B1C10" w14:textId="792CF2B7" w:rsidR="00761105" w:rsidRDefault="00BC2A2D" w:rsidP="00F01F1D">
      <w:pPr>
        <w:ind w:left="1520" w:hanging="111"/>
        <w:rPr>
          <w:rFonts w:ascii="Arial" w:eastAsia="Arial" w:hAnsi="Arial" w:cs="Arial"/>
          <w:sz w:val="24"/>
          <w:szCs w:val="24"/>
        </w:rPr>
      </w:pPr>
      <w:r>
        <w:rPr>
          <w:rFonts w:ascii="Arial" w:eastAsia="Arial" w:hAnsi="Arial" w:cs="Arial"/>
          <w:sz w:val="24"/>
          <w:szCs w:val="24"/>
        </w:rPr>
        <w:t xml:space="preserve">dla Rudki </w:t>
      </w:r>
      <w:r w:rsidR="00174973">
        <w:rPr>
          <w:rFonts w:ascii="Arial" w:eastAsia="Arial" w:hAnsi="Arial" w:cs="Arial"/>
          <w:sz w:val="24"/>
          <w:szCs w:val="24"/>
        </w:rPr>
        <w:t>………………………………</w:t>
      </w:r>
      <w:r w:rsidR="00F01F1D">
        <w:rPr>
          <w:rFonts w:ascii="Arial" w:eastAsia="Arial" w:hAnsi="Arial" w:cs="Arial"/>
          <w:sz w:val="24"/>
          <w:szCs w:val="24"/>
        </w:rPr>
        <w:t>………………………………………….</w:t>
      </w:r>
      <w:r w:rsidR="00174973">
        <w:rPr>
          <w:rFonts w:ascii="Arial" w:eastAsia="Arial" w:hAnsi="Arial" w:cs="Arial"/>
          <w:sz w:val="24"/>
          <w:szCs w:val="24"/>
        </w:rPr>
        <w:t>……</w:t>
      </w:r>
    </w:p>
    <w:p w14:paraId="4E109EAD" w14:textId="77777777" w:rsidR="00761105" w:rsidRDefault="00761105">
      <w:pPr>
        <w:spacing w:line="276" w:lineRule="exact"/>
        <w:rPr>
          <w:rFonts w:ascii="Arial" w:eastAsia="Arial" w:hAnsi="Arial" w:cs="Arial"/>
          <w:sz w:val="24"/>
          <w:szCs w:val="24"/>
        </w:rPr>
      </w:pPr>
    </w:p>
    <w:p w14:paraId="2E1C0D8A" w14:textId="39DD20E4" w:rsidR="00761105" w:rsidRDefault="006E2EB4" w:rsidP="006E2EB4">
      <w:pPr>
        <w:jc w:val="center"/>
        <w:rPr>
          <w:rFonts w:ascii="Arial" w:hAnsi="Arial" w:cs="Arial"/>
          <w:sz w:val="24"/>
          <w:szCs w:val="24"/>
        </w:rPr>
      </w:pPr>
      <w:r w:rsidRPr="006E2EB4">
        <w:rPr>
          <w:rFonts w:ascii="Arial" w:hAnsi="Arial" w:cs="Arial"/>
          <w:sz w:val="24"/>
          <w:szCs w:val="24"/>
        </w:rPr>
        <w:t>§1</w:t>
      </w:r>
      <w:r>
        <w:rPr>
          <w:rFonts w:ascii="Arial" w:hAnsi="Arial" w:cs="Arial"/>
          <w:sz w:val="24"/>
          <w:szCs w:val="24"/>
        </w:rPr>
        <w:t>3</w:t>
      </w:r>
    </w:p>
    <w:p w14:paraId="127FB6A2" w14:textId="77777777" w:rsidR="006E2EB4" w:rsidRPr="006E2EB4" w:rsidRDefault="006E2EB4" w:rsidP="006E2EB4">
      <w:pPr>
        <w:jc w:val="center"/>
        <w:rPr>
          <w:rFonts w:ascii="Arial" w:hAnsi="Arial" w:cs="Arial"/>
          <w:sz w:val="24"/>
          <w:szCs w:val="24"/>
        </w:rPr>
      </w:pPr>
    </w:p>
    <w:p w14:paraId="05402819" w14:textId="0DDC5F31" w:rsidR="00761105" w:rsidRDefault="00BC2A2D" w:rsidP="00255587">
      <w:pPr>
        <w:numPr>
          <w:ilvl w:val="0"/>
          <w:numId w:val="25"/>
        </w:numPr>
        <w:tabs>
          <w:tab w:val="left" w:pos="567"/>
        </w:tabs>
        <w:spacing w:line="235" w:lineRule="auto"/>
        <w:ind w:left="567" w:right="20" w:hanging="283"/>
        <w:rPr>
          <w:rFonts w:ascii="Arial" w:eastAsia="Arial" w:hAnsi="Arial" w:cs="Arial"/>
          <w:sz w:val="24"/>
          <w:szCs w:val="24"/>
        </w:rPr>
      </w:pPr>
      <w:r>
        <w:rPr>
          <w:rFonts w:ascii="Arial" w:eastAsia="Arial" w:hAnsi="Arial" w:cs="Arial"/>
          <w:sz w:val="24"/>
          <w:szCs w:val="24"/>
        </w:rPr>
        <w:t xml:space="preserve">Wszelkie zmiany dotyczące umowy mogą być dokonywane w formie pisemnej, aneksu do </w:t>
      </w:r>
      <w:r w:rsidR="001729B9">
        <w:rPr>
          <w:rFonts w:ascii="Arial" w:eastAsia="Arial" w:hAnsi="Arial" w:cs="Arial"/>
          <w:sz w:val="24"/>
          <w:szCs w:val="24"/>
        </w:rPr>
        <w:t>U</w:t>
      </w:r>
      <w:r>
        <w:rPr>
          <w:rFonts w:ascii="Arial" w:eastAsia="Arial" w:hAnsi="Arial" w:cs="Arial"/>
          <w:sz w:val="24"/>
          <w:szCs w:val="24"/>
        </w:rPr>
        <w:t>mowy, pod rygorem nieważności</w:t>
      </w:r>
    </w:p>
    <w:p w14:paraId="094F0D12" w14:textId="77777777" w:rsidR="00761105" w:rsidRDefault="00761105" w:rsidP="00255587">
      <w:pPr>
        <w:tabs>
          <w:tab w:val="left" w:pos="567"/>
        </w:tabs>
        <w:spacing w:line="11" w:lineRule="exact"/>
        <w:ind w:left="567" w:hanging="283"/>
        <w:rPr>
          <w:rFonts w:ascii="Arial" w:eastAsia="Arial" w:hAnsi="Arial" w:cs="Arial"/>
          <w:sz w:val="24"/>
          <w:szCs w:val="24"/>
        </w:rPr>
      </w:pPr>
    </w:p>
    <w:p w14:paraId="16E149DC" w14:textId="3BECF34E" w:rsidR="00034F4A" w:rsidRPr="00034F4A" w:rsidRDefault="00BC2A2D" w:rsidP="00255587">
      <w:pPr>
        <w:numPr>
          <w:ilvl w:val="0"/>
          <w:numId w:val="25"/>
        </w:numPr>
        <w:tabs>
          <w:tab w:val="left" w:pos="567"/>
        </w:tabs>
        <w:spacing w:line="237" w:lineRule="auto"/>
        <w:ind w:left="567" w:right="20" w:hanging="283"/>
        <w:jc w:val="both"/>
        <w:rPr>
          <w:rFonts w:ascii="Arial" w:eastAsia="Arial" w:hAnsi="Arial" w:cs="Arial"/>
          <w:sz w:val="24"/>
          <w:szCs w:val="24"/>
        </w:rPr>
      </w:pPr>
      <w:r>
        <w:rPr>
          <w:rFonts w:ascii="Arial" w:eastAsia="Arial" w:hAnsi="Arial" w:cs="Arial"/>
          <w:sz w:val="24"/>
          <w:szCs w:val="24"/>
        </w:rPr>
        <w:t>W spra</w:t>
      </w:r>
      <w:r w:rsidR="00034F4A">
        <w:rPr>
          <w:rFonts w:ascii="Arial" w:eastAsia="Arial" w:hAnsi="Arial" w:cs="Arial"/>
          <w:sz w:val="24"/>
          <w:szCs w:val="24"/>
        </w:rPr>
        <w:t xml:space="preserve">wach nieuregulowanych niniejszą </w:t>
      </w:r>
      <w:r w:rsidR="001729B9">
        <w:rPr>
          <w:rFonts w:ascii="Arial" w:eastAsia="Arial" w:hAnsi="Arial" w:cs="Arial"/>
          <w:sz w:val="24"/>
          <w:szCs w:val="24"/>
        </w:rPr>
        <w:t>U</w:t>
      </w:r>
      <w:r>
        <w:rPr>
          <w:rFonts w:ascii="Arial" w:eastAsia="Arial" w:hAnsi="Arial" w:cs="Arial"/>
          <w:sz w:val="24"/>
          <w:szCs w:val="24"/>
        </w:rPr>
        <w:t xml:space="preserve">mową mają zastosowanie powszechnie obowiązujące przepisy, w tym przepisy Kodeksu Cywilnego, </w:t>
      </w:r>
      <w:r>
        <w:rPr>
          <w:rFonts w:ascii="Arial" w:eastAsia="Arial" w:hAnsi="Arial" w:cs="Arial"/>
          <w:sz w:val="24"/>
          <w:szCs w:val="24"/>
        </w:rPr>
        <w:br/>
        <w:t>a także obowiązujące w sektorze ochrony zdrowia.</w:t>
      </w:r>
      <w:r w:rsidR="00034F4A" w:rsidRPr="00034F4A">
        <w:rPr>
          <w:rFonts w:ascii="Arial" w:eastAsia="Arial" w:hAnsi="Arial" w:cs="Arial"/>
          <w:sz w:val="24"/>
          <w:szCs w:val="24"/>
        </w:rPr>
        <w:t xml:space="preserve"> </w:t>
      </w:r>
    </w:p>
    <w:p w14:paraId="05B9556E" w14:textId="27B2F156" w:rsidR="00034F4A" w:rsidRPr="00034F4A" w:rsidRDefault="00BC2A2D" w:rsidP="00255587">
      <w:pPr>
        <w:numPr>
          <w:ilvl w:val="0"/>
          <w:numId w:val="25"/>
        </w:numPr>
        <w:tabs>
          <w:tab w:val="left" w:pos="567"/>
        </w:tabs>
        <w:spacing w:line="237" w:lineRule="auto"/>
        <w:ind w:left="567" w:right="20" w:hanging="283"/>
        <w:jc w:val="both"/>
        <w:rPr>
          <w:rFonts w:ascii="Arial" w:eastAsia="Arial" w:hAnsi="Arial" w:cs="Arial"/>
          <w:sz w:val="24"/>
          <w:szCs w:val="24"/>
        </w:rPr>
      </w:pPr>
      <w:r w:rsidRPr="00034F4A">
        <w:rPr>
          <w:rFonts w:ascii="Arial" w:eastAsia="Arial" w:hAnsi="Arial" w:cs="Arial"/>
          <w:sz w:val="24"/>
          <w:szCs w:val="24"/>
        </w:rPr>
        <w:t>Nieważność lub bezskuteczność którekolwiek z postanowień Umowy nie powoduje nieważności lub bezskuteczności pozostałych postanowień umowy. W takim przypadku Strony są zobowiązane przystąpić do negocjacji w dobrej wierze w celu zastąpienia takiego nieważnego lub bezskutecznego postanowienia ważnym i skutecznym postanowieniem najbardziej zbliżonym do pierwotnego zgodnego zamiaru Stron w tym zakresie</w:t>
      </w:r>
      <w:r w:rsidR="002E3070" w:rsidRPr="00034F4A">
        <w:rPr>
          <w:rFonts w:ascii="Arial" w:eastAsia="Arial" w:hAnsi="Arial" w:cs="Arial"/>
          <w:sz w:val="24"/>
          <w:szCs w:val="24"/>
        </w:rPr>
        <w:t>.</w:t>
      </w:r>
    </w:p>
    <w:p w14:paraId="673D47B2" w14:textId="60F13CC2" w:rsidR="002E3070" w:rsidRPr="00034F4A" w:rsidRDefault="002E3070" w:rsidP="00255587">
      <w:pPr>
        <w:pStyle w:val="Akapitzlist"/>
        <w:numPr>
          <w:ilvl w:val="0"/>
          <w:numId w:val="25"/>
        </w:numPr>
        <w:tabs>
          <w:tab w:val="left" w:pos="567"/>
        </w:tabs>
        <w:spacing w:line="238" w:lineRule="auto"/>
        <w:ind w:left="567" w:right="20" w:hanging="283"/>
        <w:jc w:val="both"/>
        <w:rPr>
          <w:rFonts w:ascii="Arial" w:eastAsia="Arial" w:hAnsi="Arial" w:cs="Arial"/>
          <w:sz w:val="24"/>
          <w:szCs w:val="24"/>
        </w:rPr>
      </w:pPr>
      <w:r w:rsidRPr="00034F4A">
        <w:rPr>
          <w:rFonts w:ascii="Arial" w:eastAsia="Arial" w:hAnsi="Arial" w:cs="Arial"/>
          <w:sz w:val="24"/>
          <w:szCs w:val="24"/>
        </w:rPr>
        <w:t>W związku z wymogami art. 24 oraz art. 25 ustawy z dnia 14 czerwca 2024 r. o ochronie sygnalistów Mazowiecki Szpital Wojewódzki im. św. Jana Pawła II w Siedlcach Sp. z o. o. z siedzibą w Siedlcach wdrożył PROCEDURĘ DOKONYWANIA ZGŁOSZEŃ NARUSZEŃ PRAWA I PODEJMOWANIA DZIAŁAŃ NASTĘPCZYCH, zawierającą: rodzaje naruszeń prawa podlegające zgłoszeniom, osoby odpowiedzialne za przyjmowanie zgłoszeń wewnętrznych; zasady zgłaszania informacji o naruszeniach prawa i podejmowania działań następczych; warunki objęcia ochroną sygnalistów zgłaszających informacje o naruszeniach prawa; środki ochrony sygnalistów; tryb dokonywania zgłoszeń zewnętrznych. Pełna treść wyżej wymienionego dokumentu dostępna na stronie internetowej Mazowieckiego Szpitala Wojewódzkiego im. św. Jana Pawła II w Siedlcach Sp. z o. o. z siedzibą w Siedlcach.</w:t>
      </w:r>
    </w:p>
    <w:p w14:paraId="672E3295" w14:textId="77777777" w:rsidR="00761105" w:rsidRDefault="00761105">
      <w:pPr>
        <w:spacing w:line="279" w:lineRule="exact"/>
        <w:rPr>
          <w:rFonts w:ascii="Arial" w:eastAsia="Arial" w:hAnsi="Arial" w:cs="Arial"/>
          <w:sz w:val="24"/>
          <w:szCs w:val="24"/>
        </w:rPr>
      </w:pPr>
    </w:p>
    <w:p w14:paraId="216E165D" w14:textId="0133F7F3" w:rsidR="00761105" w:rsidRDefault="006E2EB4" w:rsidP="006E2EB4">
      <w:pPr>
        <w:jc w:val="center"/>
        <w:rPr>
          <w:rFonts w:ascii="Arial" w:hAnsi="Arial" w:cs="Arial"/>
          <w:sz w:val="24"/>
          <w:szCs w:val="24"/>
        </w:rPr>
      </w:pPr>
      <w:r>
        <w:rPr>
          <w:rFonts w:ascii="Arial" w:hAnsi="Arial" w:cs="Arial"/>
          <w:sz w:val="24"/>
          <w:szCs w:val="24"/>
        </w:rPr>
        <w:t>§14</w:t>
      </w:r>
    </w:p>
    <w:p w14:paraId="3849C5BF" w14:textId="77777777" w:rsidR="006E2EB4" w:rsidRPr="006E2EB4" w:rsidRDefault="006E2EB4" w:rsidP="006E2EB4">
      <w:pPr>
        <w:jc w:val="center"/>
        <w:rPr>
          <w:rFonts w:ascii="Arial" w:hAnsi="Arial" w:cs="Arial"/>
          <w:sz w:val="24"/>
          <w:szCs w:val="24"/>
        </w:rPr>
      </w:pPr>
    </w:p>
    <w:p w14:paraId="175CB425" w14:textId="4A17CB3A" w:rsidR="00761105" w:rsidRDefault="00BC2A2D" w:rsidP="00F01F1D">
      <w:pPr>
        <w:spacing w:line="235" w:lineRule="auto"/>
        <w:ind w:left="567" w:right="20"/>
        <w:rPr>
          <w:sz w:val="20"/>
          <w:szCs w:val="20"/>
        </w:rPr>
      </w:pPr>
      <w:r>
        <w:rPr>
          <w:rFonts w:ascii="Arial" w:eastAsia="Arial" w:hAnsi="Arial" w:cs="Arial"/>
          <w:sz w:val="24"/>
          <w:szCs w:val="24"/>
        </w:rPr>
        <w:t xml:space="preserve">Wszelkie spory między stronami związane lub wynikające z niniejszej umowy będą rozstrzygane przez sąd właściwy dla siedziby </w:t>
      </w:r>
      <w:r w:rsidR="001729B9">
        <w:rPr>
          <w:rFonts w:ascii="Arial" w:eastAsia="Arial" w:hAnsi="Arial" w:cs="Arial"/>
          <w:sz w:val="24"/>
          <w:szCs w:val="24"/>
        </w:rPr>
        <w:t>Dzierżawcy</w:t>
      </w:r>
      <w:r>
        <w:rPr>
          <w:rFonts w:ascii="Arial" w:eastAsia="Arial" w:hAnsi="Arial" w:cs="Arial"/>
          <w:sz w:val="24"/>
          <w:szCs w:val="24"/>
        </w:rPr>
        <w:t>.</w:t>
      </w:r>
    </w:p>
    <w:p w14:paraId="5A77B86C" w14:textId="77777777" w:rsidR="00761105" w:rsidRDefault="00761105">
      <w:pPr>
        <w:spacing w:line="277" w:lineRule="exact"/>
        <w:rPr>
          <w:rFonts w:ascii="Arial" w:eastAsia="Arial" w:hAnsi="Arial" w:cs="Arial"/>
          <w:sz w:val="24"/>
          <w:szCs w:val="24"/>
        </w:rPr>
      </w:pPr>
    </w:p>
    <w:p w14:paraId="7650AD01" w14:textId="302CB371" w:rsidR="00761105" w:rsidRDefault="006E2EB4" w:rsidP="006E2EB4">
      <w:pPr>
        <w:jc w:val="center"/>
        <w:rPr>
          <w:rFonts w:ascii="Arial" w:hAnsi="Arial" w:cs="Arial"/>
          <w:sz w:val="24"/>
          <w:szCs w:val="24"/>
        </w:rPr>
      </w:pPr>
      <w:r w:rsidRPr="006E2EB4">
        <w:rPr>
          <w:rFonts w:ascii="Arial" w:hAnsi="Arial" w:cs="Arial"/>
          <w:sz w:val="24"/>
          <w:szCs w:val="24"/>
        </w:rPr>
        <w:t>§1</w:t>
      </w:r>
      <w:r>
        <w:rPr>
          <w:rFonts w:ascii="Arial" w:hAnsi="Arial" w:cs="Arial"/>
          <w:sz w:val="24"/>
          <w:szCs w:val="24"/>
        </w:rPr>
        <w:t>5</w:t>
      </w:r>
    </w:p>
    <w:p w14:paraId="3DECC21A" w14:textId="77777777" w:rsidR="006E2EB4" w:rsidRPr="006E2EB4" w:rsidRDefault="006E2EB4" w:rsidP="006E2EB4">
      <w:pPr>
        <w:jc w:val="center"/>
        <w:rPr>
          <w:rFonts w:ascii="Arial" w:hAnsi="Arial" w:cs="Arial"/>
          <w:sz w:val="24"/>
          <w:szCs w:val="24"/>
        </w:rPr>
      </w:pPr>
    </w:p>
    <w:p w14:paraId="1009EC63" w14:textId="6DED77BF" w:rsidR="00761105" w:rsidRDefault="00BC2A2D" w:rsidP="00F01F1D">
      <w:pPr>
        <w:tabs>
          <w:tab w:val="left" w:pos="567"/>
        </w:tabs>
        <w:spacing w:line="235" w:lineRule="auto"/>
        <w:ind w:left="567" w:right="20"/>
        <w:jc w:val="both"/>
        <w:rPr>
          <w:sz w:val="20"/>
          <w:szCs w:val="20"/>
        </w:rPr>
      </w:pPr>
      <w:r>
        <w:rPr>
          <w:rFonts w:ascii="Arial" w:eastAsia="Arial" w:hAnsi="Arial" w:cs="Arial"/>
          <w:sz w:val="24"/>
          <w:szCs w:val="24"/>
        </w:rPr>
        <w:t xml:space="preserve">Umowa została sporządzona w trzech jednobrzmiących egzemplarzach, dwa egzemplarze dla </w:t>
      </w:r>
      <w:r w:rsidR="001729B9">
        <w:rPr>
          <w:rFonts w:ascii="Arial" w:eastAsia="Arial" w:hAnsi="Arial" w:cs="Arial"/>
          <w:sz w:val="24"/>
          <w:szCs w:val="24"/>
        </w:rPr>
        <w:t xml:space="preserve">Dzierżawcy </w:t>
      </w:r>
      <w:r>
        <w:rPr>
          <w:rFonts w:ascii="Arial" w:eastAsia="Arial" w:hAnsi="Arial" w:cs="Arial"/>
          <w:sz w:val="24"/>
          <w:szCs w:val="24"/>
        </w:rPr>
        <w:t xml:space="preserve">i jeden egzemplarz dla </w:t>
      </w:r>
      <w:r w:rsidR="001729B9" w:rsidRPr="001729B9">
        <w:rPr>
          <w:rFonts w:ascii="Arial" w:eastAsia="Arial" w:hAnsi="Arial" w:cs="Arial"/>
          <w:sz w:val="24"/>
          <w:szCs w:val="24"/>
        </w:rPr>
        <w:t>Wydzierżawiającego</w:t>
      </w:r>
      <w:r>
        <w:rPr>
          <w:rFonts w:ascii="Arial" w:eastAsia="Arial" w:hAnsi="Arial" w:cs="Arial"/>
          <w:sz w:val="24"/>
          <w:szCs w:val="24"/>
        </w:rPr>
        <w:t>.</w:t>
      </w:r>
    </w:p>
    <w:p w14:paraId="67BE5087" w14:textId="77777777" w:rsidR="00761105" w:rsidRDefault="00761105">
      <w:pPr>
        <w:spacing w:line="200" w:lineRule="exact"/>
        <w:rPr>
          <w:rFonts w:ascii="Arial" w:eastAsia="Arial" w:hAnsi="Arial" w:cs="Arial"/>
          <w:sz w:val="24"/>
          <w:szCs w:val="24"/>
        </w:rPr>
      </w:pPr>
    </w:p>
    <w:p w14:paraId="0B243E96" w14:textId="77777777" w:rsidR="00761105" w:rsidRDefault="00761105">
      <w:pPr>
        <w:spacing w:line="200" w:lineRule="exact"/>
        <w:rPr>
          <w:rFonts w:ascii="Arial" w:eastAsia="Arial" w:hAnsi="Arial" w:cs="Arial"/>
          <w:sz w:val="24"/>
          <w:szCs w:val="24"/>
        </w:rPr>
      </w:pPr>
    </w:p>
    <w:p w14:paraId="0881B76B" w14:textId="77777777" w:rsidR="00761105" w:rsidRDefault="00761105">
      <w:pPr>
        <w:spacing w:line="200" w:lineRule="exact"/>
        <w:rPr>
          <w:rFonts w:ascii="Arial" w:eastAsia="Arial" w:hAnsi="Arial" w:cs="Arial"/>
          <w:sz w:val="24"/>
          <w:szCs w:val="24"/>
        </w:rPr>
      </w:pPr>
    </w:p>
    <w:p w14:paraId="73663CD0" w14:textId="3768E385" w:rsidR="00761105" w:rsidRPr="00034F4A" w:rsidRDefault="00DD1FD3" w:rsidP="00F01F1D">
      <w:pPr>
        <w:ind w:left="284" w:firstLine="283"/>
        <w:rPr>
          <w:rFonts w:ascii="Arial" w:eastAsia="Arial" w:hAnsi="Arial" w:cs="Arial"/>
          <w:i/>
          <w:iCs/>
          <w:sz w:val="24"/>
          <w:szCs w:val="24"/>
        </w:rPr>
      </w:pPr>
      <w:r w:rsidRPr="00034F4A">
        <w:rPr>
          <w:rFonts w:ascii="Arial" w:eastAsia="Arial" w:hAnsi="Arial" w:cs="Arial"/>
          <w:i/>
          <w:iCs/>
          <w:sz w:val="24"/>
          <w:szCs w:val="24"/>
        </w:rPr>
        <w:t>Załączniki:</w:t>
      </w:r>
    </w:p>
    <w:p w14:paraId="6C8EA824" w14:textId="32F88E49" w:rsidR="001A732B" w:rsidRDefault="001A732B" w:rsidP="00034F4A">
      <w:pPr>
        <w:pStyle w:val="Akapitzlist"/>
        <w:numPr>
          <w:ilvl w:val="0"/>
          <w:numId w:val="28"/>
        </w:numPr>
        <w:ind w:left="709" w:firstLine="284"/>
        <w:rPr>
          <w:rFonts w:ascii="Arial" w:eastAsia="Arial" w:hAnsi="Arial" w:cs="Arial"/>
          <w:i/>
          <w:iCs/>
          <w:sz w:val="24"/>
          <w:szCs w:val="24"/>
        </w:rPr>
      </w:pPr>
      <w:r w:rsidRPr="001A732B">
        <w:rPr>
          <w:rFonts w:ascii="Arial" w:eastAsia="Arial" w:hAnsi="Arial" w:cs="Arial"/>
          <w:i/>
          <w:iCs/>
          <w:sz w:val="24"/>
          <w:szCs w:val="24"/>
        </w:rPr>
        <w:t>Formularz asortymentowo-cenowy</w:t>
      </w:r>
      <w:r>
        <w:rPr>
          <w:rFonts w:ascii="Arial" w:eastAsia="Arial" w:hAnsi="Arial" w:cs="Arial"/>
          <w:i/>
          <w:iCs/>
          <w:sz w:val="24"/>
          <w:szCs w:val="24"/>
        </w:rPr>
        <w:t>;</w:t>
      </w:r>
    </w:p>
    <w:p w14:paraId="1565DD36" w14:textId="6B1A7771" w:rsidR="006C3A19" w:rsidRPr="00034F4A" w:rsidRDefault="006C3A19" w:rsidP="00034F4A">
      <w:pPr>
        <w:pStyle w:val="Akapitzlist"/>
        <w:numPr>
          <w:ilvl w:val="0"/>
          <w:numId w:val="28"/>
        </w:numPr>
        <w:ind w:left="709" w:firstLine="284"/>
        <w:rPr>
          <w:rFonts w:ascii="Arial" w:eastAsia="Arial" w:hAnsi="Arial" w:cs="Arial"/>
          <w:i/>
          <w:iCs/>
          <w:sz w:val="24"/>
          <w:szCs w:val="24"/>
        </w:rPr>
      </w:pPr>
      <w:r>
        <w:rPr>
          <w:rFonts w:ascii="Arial" w:eastAsia="Arial" w:hAnsi="Arial" w:cs="Arial"/>
          <w:i/>
          <w:iCs/>
          <w:sz w:val="24"/>
          <w:szCs w:val="24"/>
        </w:rPr>
        <w:t>Oferta</w:t>
      </w:r>
    </w:p>
    <w:p w14:paraId="3437F990" w14:textId="77777777" w:rsidR="00761105" w:rsidRDefault="00761105">
      <w:pPr>
        <w:spacing w:line="200" w:lineRule="exact"/>
        <w:rPr>
          <w:rFonts w:ascii="Arial" w:eastAsia="Arial" w:hAnsi="Arial" w:cs="Arial"/>
          <w:sz w:val="24"/>
          <w:szCs w:val="24"/>
        </w:rPr>
      </w:pPr>
    </w:p>
    <w:p w14:paraId="626DE8D8" w14:textId="77777777" w:rsidR="00761105" w:rsidRDefault="00761105">
      <w:pPr>
        <w:spacing w:line="200" w:lineRule="exact"/>
        <w:rPr>
          <w:rFonts w:ascii="Arial" w:eastAsia="Arial" w:hAnsi="Arial" w:cs="Arial"/>
          <w:sz w:val="24"/>
          <w:szCs w:val="24"/>
        </w:rPr>
      </w:pPr>
    </w:p>
    <w:p w14:paraId="2D8A9703" w14:textId="77777777" w:rsidR="00761105" w:rsidRDefault="00761105">
      <w:pPr>
        <w:spacing w:line="200" w:lineRule="exact"/>
        <w:rPr>
          <w:rFonts w:ascii="Arial" w:eastAsia="Arial" w:hAnsi="Arial" w:cs="Arial"/>
          <w:sz w:val="24"/>
          <w:szCs w:val="24"/>
        </w:rPr>
      </w:pPr>
    </w:p>
    <w:p w14:paraId="38D02130" w14:textId="77777777" w:rsidR="00761105" w:rsidRDefault="00761105">
      <w:pPr>
        <w:spacing w:line="257" w:lineRule="exact"/>
        <w:rPr>
          <w:rFonts w:ascii="Arial" w:eastAsia="Arial" w:hAnsi="Arial" w:cs="Arial"/>
          <w:sz w:val="24"/>
          <w:szCs w:val="24"/>
        </w:rPr>
      </w:pPr>
    </w:p>
    <w:p w14:paraId="2395F2C6" w14:textId="7009B95C" w:rsidR="00761105" w:rsidRPr="00034F4A" w:rsidRDefault="00B127D0">
      <w:pPr>
        <w:tabs>
          <w:tab w:val="left" w:pos="7500"/>
        </w:tabs>
        <w:ind w:left="1180"/>
      </w:pPr>
      <w:r w:rsidRPr="00034F4A">
        <w:rPr>
          <w:rFonts w:ascii="Arial" w:eastAsia="Arial" w:hAnsi="Arial" w:cs="Arial"/>
          <w:b/>
          <w:bCs/>
        </w:rPr>
        <w:t>WYDZIRŻAWIAJĄCY</w:t>
      </w:r>
      <w:r>
        <w:t xml:space="preserve"> </w:t>
      </w:r>
      <w:r>
        <w:tab/>
      </w:r>
      <w:r w:rsidRPr="00034F4A">
        <w:rPr>
          <w:rFonts w:ascii="Arial" w:eastAsia="Arial" w:hAnsi="Arial" w:cs="Arial"/>
          <w:b/>
          <w:bCs/>
        </w:rPr>
        <w:t>DZIERŻAWCA</w:t>
      </w:r>
    </w:p>
    <w:p w14:paraId="4A8F6295" w14:textId="77777777" w:rsidR="00761105" w:rsidRDefault="00761105">
      <w:pPr>
        <w:spacing w:line="200" w:lineRule="exact"/>
        <w:rPr>
          <w:rFonts w:ascii="Arial" w:eastAsia="Arial" w:hAnsi="Arial" w:cs="Arial"/>
          <w:sz w:val="24"/>
          <w:szCs w:val="24"/>
        </w:rPr>
      </w:pPr>
    </w:p>
    <w:p w14:paraId="79C5C0FF" w14:textId="77777777" w:rsidR="00761105" w:rsidRDefault="00761105">
      <w:pPr>
        <w:spacing w:line="200" w:lineRule="exact"/>
        <w:rPr>
          <w:rFonts w:ascii="Arial" w:eastAsia="Arial" w:hAnsi="Arial" w:cs="Arial"/>
          <w:sz w:val="24"/>
          <w:szCs w:val="24"/>
        </w:rPr>
      </w:pPr>
    </w:p>
    <w:p w14:paraId="3289F2CB" w14:textId="77777777" w:rsidR="00761105" w:rsidRDefault="00761105">
      <w:pPr>
        <w:spacing w:line="200" w:lineRule="exact"/>
        <w:rPr>
          <w:rFonts w:ascii="Arial" w:eastAsia="Arial" w:hAnsi="Arial" w:cs="Arial"/>
          <w:sz w:val="24"/>
          <w:szCs w:val="24"/>
        </w:rPr>
      </w:pPr>
    </w:p>
    <w:p w14:paraId="71342ED5" w14:textId="77777777" w:rsidR="00761105" w:rsidRDefault="00761105">
      <w:pPr>
        <w:spacing w:line="200" w:lineRule="exact"/>
        <w:rPr>
          <w:rFonts w:ascii="Arial" w:eastAsia="Arial" w:hAnsi="Arial" w:cs="Arial"/>
          <w:sz w:val="24"/>
          <w:szCs w:val="24"/>
        </w:rPr>
      </w:pPr>
    </w:p>
    <w:p w14:paraId="79F5A074" w14:textId="77777777" w:rsidR="00761105" w:rsidRDefault="00761105">
      <w:pPr>
        <w:spacing w:line="200" w:lineRule="exact"/>
        <w:rPr>
          <w:rFonts w:ascii="Arial" w:eastAsia="Arial" w:hAnsi="Arial" w:cs="Arial"/>
          <w:sz w:val="24"/>
          <w:szCs w:val="24"/>
        </w:rPr>
      </w:pPr>
    </w:p>
    <w:p w14:paraId="5F1984BD" w14:textId="77777777" w:rsidR="00761105" w:rsidRDefault="00761105">
      <w:pPr>
        <w:spacing w:line="200" w:lineRule="exact"/>
        <w:rPr>
          <w:rFonts w:ascii="Arial" w:eastAsia="Arial" w:hAnsi="Arial" w:cs="Arial"/>
          <w:sz w:val="24"/>
          <w:szCs w:val="24"/>
        </w:rPr>
      </w:pPr>
    </w:p>
    <w:p w14:paraId="71063793" w14:textId="77777777" w:rsidR="00761105" w:rsidRDefault="00761105">
      <w:pPr>
        <w:spacing w:line="200" w:lineRule="exact"/>
        <w:rPr>
          <w:rFonts w:ascii="Arial" w:eastAsia="Arial" w:hAnsi="Arial" w:cs="Arial"/>
          <w:sz w:val="24"/>
          <w:szCs w:val="24"/>
        </w:rPr>
      </w:pPr>
    </w:p>
    <w:p w14:paraId="168EF858" w14:textId="77777777" w:rsidR="00761105" w:rsidRDefault="00BC2A2D">
      <w:pPr>
        <w:spacing w:line="20" w:lineRule="exact"/>
        <w:rPr>
          <w:rFonts w:ascii="Arial" w:eastAsia="Arial" w:hAnsi="Arial" w:cs="Arial"/>
          <w:sz w:val="24"/>
          <w:szCs w:val="24"/>
        </w:rPr>
      </w:pPr>
      <w:r>
        <w:rPr>
          <w:rFonts w:ascii="Arial" w:eastAsia="Arial" w:hAnsi="Arial" w:cs="Arial"/>
          <w:noProof/>
          <w:sz w:val="24"/>
          <w:szCs w:val="24"/>
        </w:rPr>
        <w:drawing>
          <wp:anchor distT="0" distB="0" distL="114300" distR="114300" simplePos="0" relativeHeight="251657728" behindDoc="1" locked="0" layoutInCell="0" allowOverlap="1" wp14:anchorId="05D9F7DA" wp14:editId="16061C4C">
            <wp:simplePos x="0" y="0"/>
            <wp:positionH relativeFrom="column">
              <wp:posOffset>894080</wp:posOffset>
            </wp:positionH>
            <wp:positionV relativeFrom="paragraph">
              <wp:posOffset>-161290</wp:posOffset>
            </wp:positionV>
            <wp:extent cx="167005" cy="1657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67005" cy="165735"/>
                    </a:xfrm>
                    <a:prstGeom prst="rect">
                      <a:avLst/>
                    </a:prstGeom>
                    <a:noFill/>
                  </pic:spPr>
                </pic:pic>
              </a:graphicData>
            </a:graphic>
          </wp:anchor>
        </w:drawing>
      </w:r>
    </w:p>
    <w:sectPr w:rsidR="00761105">
      <w:pgSz w:w="11900" w:h="16887"/>
      <w:pgMar w:top="1416" w:right="1406" w:bottom="0" w:left="600" w:header="0" w:footer="0" w:gutter="0"/>
      <w:cols w:space="708" w:equalWidth="0">
        <w:col w:w="9900"/>
      </w:cols>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18B50B" w15:done="0"/>
  <w15:commentEx w15:paraId="226317D8" w15:done="0"/>
  <w15:commentEx w15:paraId="67CEC264" w15:done="0"/>
  <w15:commentEx w15:paraId="29619A90" w15:done="0"/>
  <w15:commentEx w15:paraId="683E6949" w15:done="0"/>
  <w15:commentEx w15:paraId="23837FFA" w15:done="0"/>
  <w15:commentEx w15:paraId="43B7DCAA" w15:done="0"/>
  <w15:commentEx w15:paraId="122E5D34" w15:done="0"/>
  <w15:commentEx w15:paraId="42EE4561" w15:done="0"/>
  <w15:commentEx w15:paraId="19FBBC24" w15:done="0"/>
  <w15:commentEx w15:paraId="1F9ADC50" w15:done="0"/>
  <w15:commentEx w15:paraId="01C567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A000FC" w16cex:dateUtc="2025-10-14T07:42:00Z"/>
  <w16cex:commentExtensible w16cex:durableId="38711EEE" w16cex:dateUtc="2025-10-14T17:46:00Z"/>
  <w16cex:commentExtensible w16cex:durableId="2E62123C" w16cex:dateUtc="2025-10-14T18:02:00Z"/>
  <w16cex:commentExtensible w16cex:durableId="4047EC0B" w16cex:dateUtc="2025-10-14T17:55:00Z"/>
  <w16cex:commentExtensible w16cex:durableId="3697B268" w16cex:dateUtc="2025-10-14T17:42:00Z"/>
  <w16cex:commentExtensible w16cex:durableId="447523B7" w16cex:dateUtc="2025-10-14T18:05:00Z"/>
  <w16cex:commentExtensible w16cex:durableId="33A2C26F" w16cex:dateUtc="2025-10-14T18:11:00Z"/>
  <w16cex:commentExtensible w16cex:durableId="428D3C96" w16cex:dateUtc="2025-10-14T19:05:00Z"/>
  <w16cex:commentExtensible w16cex:durableId="43F9BDB6" w16cex:dateUtc="2025-10-14T19:09:00Z"/>
  <w16cex:commentExtensible w16cex:durableId="06ADE3F0" w16cex:dateUtc="2025-10-14T19:14:00Z"/>
  <w16cex:commentExtensible w16cex:durableId="40D66AA9" w16cex:dateUtc="2025-10-14T19:16:00Z"/>
  <w16cex:commentExtensible w16cex:durableId="28705D6A" w16cex:dateUtc="2025-10-14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18B50B" w16cid:durableId="42A000FC"/>
  <w16cid:commentId w16cid:paraId="226317D8" w16cid:durableId="38711EEE"/>
  <w16cid:commentId w16cid:paraId="67CEC264" w16cid:durableId="2E62123C"/>
  <w16cid:commentId w16cid:paraId="29619A90" w16cid:durableId="4047EC0B"/>
  <w16cid:commentId w16cid:paraId="683E6949" w16cid:durableId="3697B268"/>
  <w16cid:commentId w16cid:paraId="23837FFA" w16cid:durableId="447523B7"/>
  <w16cid:commentId w16cid:paraId="43B7DCAA" w16cid:durableId="33A2C26F"/>
  <w16cid:commentId w16cid:paraId="122E5D34" w16cid:durableId="428D3C96"/>
  <w16cid:commentId w16cid:paraId="42EE4561" w16cid:durableId="43F9BDB6"/>
  <w16cid:commentId w16cid:paraId="19FBBC24" w16cid:durableId="06ADE3F0"/>
  <w16cid:commentId w16cid:paraId="1F9ADC50" w16cid:durableId="40D66AA9"/>
  <w16cid:commentId w16cid:paraId="01C56718" w16cid:durableId="28705D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41244" w14:textId="77777777" w:rsidR="00794F72" w:rsidRDefault="00794F72" w:rsidP="006E2EB4">
      <w:r>
        <w:separator/>
      </w:r>
    </w:p>
  </w:endnote>
  <w:endnote w:type="continuationSeparator" w:id="0">
    <w:p w14:paraId="20C56F58" w14:textId="77777777" w:rsidR="00794F72" w:rsidRDefault="00794F72" w:rsidP="006E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078EB" w14:textId="77777777" w:rsidR="00794F72" w:rsidRDefault="00794F72" w:rsidP="006E2EB4">
      <w:r>
        <w:separator/>
      </w:r>
    </w:p>
  </w:footnote>
  <w:footnote w:type="continuationSeparator" w:id="0">
    <w:p w14:paraId="758149FB" w14:textId="77777777" w:rsidR="00794F72" w:rsidRDefault="00794F72" w:rsidP="006E2E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7E81"/>
    <w:multiLevelType w:val="hybridMultilevel"/>
    <w:tmpl w:val="2D8EF0EE"/>
    <w:lvl w:ilvl="0" w:tplc="ABFEDF82">
      <w:start w:val="1"/>
      <w:numFmt w:val="decimal"/>
      <w:lvlText w:val="%1."/>
      <w:lvlJc w:val="left"/>
      <w:rPr>
        <w:rFonts w:ascii="Arial" w:hAnsi="Arial" w:cs="Arial" w:hint="default"/>
        <w:sz w:val="24"/>
        <w:szCs w:val="24"/>
      </w:rPr>
    </w:lvl>
    <w:lvl w:ilvl="1" w:tplc="0415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9C2C66"/>
    <w:multiLevelType w:val="hybridMultilevel"/>
    <w:tmpl w:val="05529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EDBDAB"/>
    <w:multiLevelType w:val="hybridMultilevel"/>
    <w:tmpl w:val="D0560C2C"/>
    <w:lvl w:ilvl="0" w:tplc="68C482AA">
      <w:start w:val="1"/>
      <w:numFmt w:val="lowerLetter"/>
      <w:lvlText w:val="%1)"/>
      <w:lvlJc w:val="left"/>
      <w:rPr>
        <w:color w:val="auto"/>
      </w:rPr>
    </w:lvl>
    <w:lvl w:ilvl="1" w:tplc="E60E536E">
      <w:start w:val="25"/>
      <w:numFmt w:val="decimal"/>
      <w:lvlText w:val="(%2)"/>
      <w:lvlJc w:val="left"/>
    </w:lvl>
    <w:lvl w:ilvl="2" w:tplc="17127CB6">
      <w:start w:val="1"/>
      <w:numFmt w:val="bullet"/>
      <w:lvlText w:val="§"/>
      <w:lvlJc w:val="left"/>
    </w:lvl>
    <w:lvl w:ilvl="3" w:tplc="DCECC7AE">
      <w:numFmt w:val="decimal"/>
      <w:lvlText w:val=""/>
      <w:lvlJc w:val="left"/>
    </w:lvl>
    <w:lvl w:ilvl="4" w:tplc="07CEAA6E">
      <w:numFmt w:val="decimal"/>
      <w:lvlText w:val=""/>
      <w:lvlJc w:val="left"/>
    </w:lvl>
    <w:lvl w:ilvl="5" w:tplc="E6363494">
      <w:numFmt w:val="decimal"/>
      <w:lvlText w:val=""/>
      <w:lvlJc w:val="left"/>
    </w:lvl>
    <w:lvl w:ilvl="6" w:tplc="6270B8F6">
      <w:numFmt w:val="decimal"/>
      <w:lvlText w:val=""/>
      <w:lvlJc w:val="left"/>
    </w:lvl>
    <w:lvl w:ilvl="7" w:tplc="273C71AA">
      <w:numFmt w:val="decimal"/>
      <w:lvlText w:val=""/>
      <w:lvlJc w:val="left"/>
    </w:lvl>
    <w:lvl w:ilvl="8" w:tplc="0F72D4B4">
      <w:numFmt w:val="decimal"/>
      <w:lvlText w:val=""/>
      <w:lvlJc w:val="left"/>
    </w:lvl>
  </w:abstractNum>
  <w:abstractNum w:abstractNumId="3">
    <w:nsid w:val="0DED7263"/>
    <w:multiLevelType w:val="hybridMultilevel"/>
    <w:tmpl w:val="E0EEB680"/>
    <w:lvl w:ilvl="0" w:tplc="DBD2C06E">
      <w:start w:val="1"/>
      <w:numFmt w:val="decimal"/>
      <w:lvlText w:val="%1."/>
      <w:lvlJc w:val="left"/>
      <w:rPr>
        <w:rFonts w:hint="default"/>
      </w:rPr>
    </w:lvl>
    <w:lvl w:ilvl="1" w:tplc="75F21E64">
      <w:start w:val="1"/>
      <w:numFmt w:val="bullet"/>
      <w:lvlText w:val="§"/>
      <w:lvlJc w:val="left"/>
    </w:lvl>
    <w:lvl w:ilvl="2" w:tplc="5CA8F71E">
      <w:numFmt w:val="decimal"/>
      <w:lvlText w:val=""/>
      <w:lvlJc w:val="left"/>
    </w:lvl>
    <w:lvl w:ilvl="3" w:tplc="BA828024">
      <w:numFmt w:val="decimal"/>
      <w:lvlText w:val=""/>
      <w:lvlJc w:val="left"/>
    </w:lvl>
    <w:lvl w:ilvl="4" w:tplc="459CCEF4">
      <w:numFmt w:val="decimal"/>
      <w:lvlText w:val=""/>
      <w:lvlJc w:val="left"/>
    </w:lvl>
    <w:lvl w:ilvl="5" w:tplc="0DF6154E">
      <w:numFmt w:val="decimal"/>
      <w:lvlText w:val=""/>
      <w:lvlJc w:val="left"/>
    </w:lvl>
    <w:lvl w:ilvl="6" w:tplc="98B615A4">
      <w:numFmt w:val="decimal"/>
      <w:lvlText w:val=""/>
      <w:lvlJc w:val="left"/>
    </w:lvl>
    <w:lvl w:ilvl="7" w:tplc="871CC4B6">
      <w:numFmt w:val="decimal"/>
      <w:lvlText w:val=""/>
      <w:lvlJc w:val="left"/>
    </w:lvl>
    <w:lvl w:ilvl="8" w:tplc="37262076">
      <w:numFmt w:val="decimal"/>
      <w:lvlText w:val=""/>
      <w:lvlJc w:val="left"/>
    </w:lvl>
  </w:abstractNum>
  <w:abstractNum w:abstractNumId="4">
    <w:nsid w:val="109CF92E"/>
    <w:multiLevelType w:val="hybridMultilevel"/>
    <w:tmpl w:val="EB501E70"/>
    <w:lvl w:ilvl="0" w:tplc="2408BBDA">
      <w:start w:val="1"/>
      <w:numFmt w:val="decimal"/>
      <w:lvlText w:val="%1."/>
      <w:lvlJc w:val="left"/>
    </w:lvl>
    <w:lvl w:ilvl="1" w:tplc="317E3CB8">
      <w:numFmt w:val="decimal"/>
      <w:lvlText w:val=""/>
      <w:lvlJc w:val="left"/>
    </w:lvl>
    <w:lvl w:ilvl="2" w:tplc="AA5894A0">
      <w:numFmt w:val="decimal"/>
      <w:lvlText w:val=""/>
      <w:lvlJc w:val="left"/>
    </w:lvl>
    <w:lvl w:ilvl="3" w:tplc="4DF40D92">
      <w:numFmt w:val="decimal"/>
      <w:lvlText w:val=""/>
      <w:lvlJc w:val="left"/>
    </w:lvl>
    <w:lvl w:ilvl="4" w:tplc="D46CB80E">
      <w:numFmt w:val="decimal"/>
      <w:lvlText w:val=""/>
      <w:lvlJc w:val="left"/>
    </w:lvl>
    <w:lvl w:ilvl="5" w:tplc="73A2AE88">
      <w:numFmt w:val="decimal"/>
      <w:lvlText w:val=""/>
      <w:lvlJc w:val="left"/>
    </w:lvl>
    <w:lvl w:ilvl="6" w:tplc="21FAFB32">
      <w:numFmt w:val="decimal"/>
      <w:lvlText w:val=""/>
      <w:lvlJc w:val="left"/>
    </w:lvl>
    <w:lvl w:ilvl="7" w:tplc="6F20A638">
      <w:numFmt w:val="decimal"/>
      <w:lvlText w:val=""/>
      <w:lvlJc w:val="left"/>
    </w:lvl>
    <w:lvl w:ilvl="8" w:tplc="493E1ECE">
      <w:numFmt w:val="decimal"/>
      <w:lvlText w:val=""/>
      <w:lvlJc w:val="left"/>
    </w:lvl>
  </w:abstractNum>
  <w:abstractNum w:abstractNumId="5">
    <w:nsid w:val="180A6852"/>
    <w:multiLevelType w:val="hybridMultilevel"/>
    <w:tmpl w:val="C99E2970"/>
    <w:lvl w:ilvl="0" w:tplc="E13C40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A804E66"/>
    <w:multiLevelType w:val="hybridMultilevel"/>
    <w:tmpl w:val="AB3E0514"/>
    <w:lvl w:ilvl="0" w:tplc="DBD2C06E">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BEFD79F"/>
    <w:multiLevelType w:val="hybridMultilevel"/>
    <w:tmpl w:val="98A434C8"/>
    <w:lvl w:ilvl="0" w:tplc="64F0D034">
      <w:start w:val="3"/>
      <w:numFmt w:val="decimal"/>
      <w:lvlText w:val="%1."/>
      <w:lvlJc w:val="left"/>
    </w:lvl>
    <w:lvl w:ilvl="1" w:tplc="14C87BEC">
      <w:numFmt w:val="decimal"/>
      <w:lvlText w:val=""/>
      <w:lvlJc w:val="left"/>
    </w:lvl>
    <w:lvl w:ilvl="2" w:tplc="8CFE63BE">
      <w:numFmt w:val="decimal"/>
      <w:lvlText w:val=""/>
      <w:lvlJc w:val="left"/>
    </w:lvl>
    <w:lvl w:ilvl="3" w:tplc="FC061D7A">
      <w:numFmt w:val="decimal"/>
      <w:lvlText w:val=""/>
      <w:lvlJc w:val="left"/>
    </w:lvl>
    <w:lvl w:ilvl="4" w:tplc="304EA60A">
      <w:numFmt w:val="decimal"/>
      <w:lvlText w:val=""/>
      <w:lvlJc w:val="left"/>
    </w:lvl>
    <w:lvl w:ilvl="5" w:tplc="5EECE1BE">
      <w:numFmt w:val="decimal"/>
      <w:lvlText w:val=""/>
      <w:lvlJc w:val="left"/>
    </w:lvl>
    <w:lvl w:ilvl="6" w:tplc="C42C583E">
      <w:numFmt w:val="decimal"/>
      <w:lvlText w:val=""/>
      <w:lvlJc w:val="left"/>
    </w:lvl>
    <w:lvl w:ilvl="7" w:tplc="AEEAF904">
      <w:numFmt w:val="decimal"/>
      <w:lvlText w:val=""/>
      <w:lvlJc w:val="left"/>
    </w:lvl>
    <w:lvl w:ilvl="8" w:tplc="91F60096">
      <w:numFmt w:val="decimal"/>
      <w:lvlText w:val=""/>
      <w:lvlJc w:val="left"/>
    </w:lvl>
  </w:abstractNum>
  <w:abstractNum w:abstractNumId="8">
    <w:nsid w:val="1D5E5DFE"/>
    <w:multiLevelType w:val="hybridMultilevel"/>
    <w:tmpl w:val="370E87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0A75350"/>
    <w:multiLevelType w:val="hybridMultilevel"/>
    <w:tmpl w:val="333016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43A858"/>
    <w:multiLevelType w:val="hybridMultilevel"/>
    <w:tmpl w:val="C6C86576"/>
    <w:lvl w:ilvl="0" w:tplc="FE44221E">
      <w:start w:val="1"/>
      <w:numFmt w:val="decimal"/>
      <w:lvlText w:val="%1."/>
      <w:lvlJc w:val="left"/>
      <w:rPr>
        <w:rFonts w:ascii="Arial" w:eastAsia="Arial" w:hAnsi="Arial" w:cs="Arial"/>
      </w:rPr>
    </w:lvl>
    <w:lvl w:ilvl="1" w:tplc="C312223A">
      <w:numFmt w:val="decimal"/>
      <w:lvlText w:val=""/>
      <w:lvlJc w:val="left"/>
    </w:lvl>
    <w:lvl w:ilvl="2" w:tplc="806C3A1C">
      <w:numFmt w:val="decimal"/>
      <w:lvlText w:val=""/>
      <w:lvlJc w:val="left"/>
    </w:lvl>
    <w:lvl w:ilvl="3" w:tplc="C10ECBB8">
      <w:numFmt w:val="decimal"/>
      <w:lvlText w:val=""/>
      <w:lvlJc w:val="left"/>
    </w:lvl>
    <w:lvl w:ilvl="4" w:tplc="007CD8FE">
      <w:numFmt w:val="decimal"/>
      <w:lvlText w:val=""/>
      <w:lvlJc w:val="left"/>
    </w:lvl>
    <w:lvl w:ilvl="5" w:tplc="21B2FF96">
      <w:numFmt w:val="decimal"/>
      <w:lvlText w:val=""/>
      <w:lvlJc w:val="left"/>
    </w:lvl>
    <w:lvl w:ilvl="6" w:tplc="C6A41B18">
      <w:numFmt w:val="decimal"/>
      <w:lvlText w:val=""/>
      <w:lvlJc w:val="left"/>
    </w:lvl>
    <w:lvl w:ilvl="7" w:tplc="B0924C3A">
      <w:numFmt w:val="decimal"/>
      <w:lvlText w:val=""/>
      <w:lvlJc w:val="left"/>
    </w:lvl>
    <w:lvl w:ilvl="8" w:tplc="E68297AC">
      <w:numFmt w:val="decimal"/>
      <w:lvlText w:val=""/>
      <w:lvlJc w:val="left"/>
    </w:lvl>
  </w:abstractNum>
  <w:abstractNum w:abstractNumId="11">
    <w:nsid w:val="257130A3"/>
    <w:multiLevelType w:val="hybridMultilevel"/>
    <w:tmpl w:val="1898D63A"/>
    <w:lvl w:ilvl="0" w:tplc="30440430">
      <w:start w:val="1"/>
      <w:numFmt w:val="bullet"/>
      <w:lvlText w:val="§"/>
      <w:lvlJc w:val="left"/>
    </w:lvl>
    <w:lvl w:ilvl="1" w:tplc="09544D26">
      <w:numFmt w:val="decimal"/>
      <w:lvlText w:val=""/>
      <w:lvlJc w:val="left"/>
    </w:lvl>
    <w:lvl w:ilvl="2" w:tplc="FAFE7AAE">
      <w:numFmt w:val="decimal"/>
      <w:lvlText w:val=""/>
      <w:lvlJc w:val="left"/>
    </w:lvl>
    <w:lvl w:ilvl="3" w:tplc="0A108980">
      <w:numFmt w:val="decimal"/>
      <w:lvlText w:val=""/>
      <w:lvlJc w:val="left"/>
    </w:lvl>
    <w:lvl w:ilvl="4" w:tplc="72B2B378">
      <w:numFmt w:val="decimal"/>
      <w:lvlText w:val=""/>
      <w:lvlJc w:val="left"/>
    </w:lvl>
    <w:lvl w:ilvl="5" w:tplc="A35808CC">
      <w:numFmt w:val="decimal"/>
      <w:lvlText w:val=""/>
      <w:lvlJc w:val="left"/>
    </w:lvl>
    <w:lvl w:ilvl="6" w:tplc="F384A2FA">
      <w:numFmt w:val="decimal"/>
      <w:lvlText w:val=""/>
      <w:lvlJc w:val="left"/>
    </w:lvl>
    <w:lvl w:ilvl="7" w:tplc="D77EA6BA">
      <w:numFmt w:val="decimal"/>
      <w:lvlText w:val=""/>
      <w:lvlJc w:val="left"/>
    </w:lvl>
    <w:lvl w:ilvl="8" w:tplc="C8B20BBE">
      <w:numFmt w:val="decimal"/>
      <w:lvlText w:val=""/>
      <w:lvlJc w:val="left"/>
    </w:lvl>
  </w:abstractNum>
  <w:abstractNum w:abstractNumId="12">
    <w:nsid w:val="25E45D32"/>
    <w:multiLevelType w:val="hybridMultilevel"/>
    <w:tmpl w:val="0ED2F7F8"/>
    <w:lvl w:ilvl="0" w:tplc="7B2CCE38">
      <w:start w:val="1"/>
      <w:numFmt w:val="lowerLetter"/>
      <w:lvlText w:val="%1)"/>
      <w:lvlJc w:val="left"/>
    </w:lvl>
    <w:lvl w:ilvl="1" w:tplc="F1BEAEA6">
      <w:numFmt w:val="decimal"/>
      <w:lvlText w:val=""/>
      <w:lvlJc w:val="left"/>
    </w:lvl>
    <w:lvl w:ilvl="2" w:tplc="81449504">
      <w:numFmt w:val="decimal"/>
      <w:lvlText w:val=""/>
      <w:lvlJc w:val="left"/>
    </w:lvl>
    <w:lvl w:ilvl="3" w:tplc="4CBC46BA">
      <w:numFmt w:val="decimal"/>
      <w:lvlText w:val=""/>
      <w:lvlJc w:val="left"/>
    </w:lvl>
    <w:lvl w:ilvl="4" w:tplc="E1087C28">
      <w:numFmt w:val="decimal"/>
      <w:lvlText w:val=""/>
      <w:lvlJc w:val="left"/>
    </w:lvl>
    <w:lvl w:ilvl="5" w:tplc="8FB6B4F6">
      <w:numFmt w:val="decimal"/>
      <w:lvlText w:val=""/>
      <w:lvlJc w:val="left"/>
    </w:lvl>
    <w:lvl w:ilvl="6" w:tplc="C5AA8F00">
      <w:numFmt w:val="decimal"/>
      <w:lvlText w:val=""/>
      <w:lvlJc w:val="left"/>
    </w:lvl>
    <w:lvl w:ilvl="7" w:tplc="5880AA92">
      <w:numFmt w:val="decimal"/>
      <w:lvlText w:val=""/>
      <w:lvlJc w:val="left"/>
    </w:lvl>
    <w:lvl w:ilvl="8" w:tplc="38AC86E0">
      <w:numFmt w:val="decimal"/>
      <w:lvlText w:val=""/>
      <w:lvlJc w:val="left"/>
    </w:lvl>
  </w:abstractNum>
  <w:abstractNum w:abstractNumId="13">
    <w:nsid w:val="2D1D5AE9"/>
    <w:multiLevelType w:val="hybridMultilevel"/>
    <w:tmpl w:val="2200D3EC"/>
    <w:lvl w:ilvl="0" w:tplc="8626F04A">
      <w:numFmt w:val="decimal"/>
      <w:lvlText w:val="%1."/>
      <w:lvlJc w:val="left"/>
    </w:lvl>
    <w:lvl w:ilvl="1" w:tplc="02109F20">
      <w:start w:val="1"/>
      <w:numFmt w:val="bullet"/>
      <w:lvlText w:val="§"/>
      <w:lvlJc w:val="left"/>
    </w:lvl>
    <w:lvl w:ilvl="2" w:tplc="06DA4E72">
      <w:numFmt w:val="decimal"/>
      <w:lvlText w:val=""/>
      <w:lvlJc w:val="left"/>
    </w:lvl>
    <w:lvl w:ilvl="3" w:tplc="F11EA020">
      <w:numFmt w:val="decimal"/>
      <w:lvlText w:val=""/>
      <w:lvlJc w:val="left"/>
    </w:lvl>
    <w:lvl w:ilvl="4" w:tplc="74823BAA">
      <w:numFmt w:val="decimal"/>
      <w:lvlText w:val=""/>
      <w:lvlJc w:val="left"/>
    </w:lvl>
    <w:lvl w:ilvl="5" w:tplc="782EF912">
      <w:numFmt w:val="decimal"/>
      <w:lvlText w:val=""/>
      <w:lvlJc w:val="left"/>
    </w:lvl>
    <w:lvl w:ilvl="6" w:tplc="A8A8B20C">
      <w:numFmt w:val="decimal"/>
      <w:lvlText w:val=""/>
      <w:lvlJc w:val="left"/>
    </w:lvl>
    <w:lvl w:ilvl="7" w:tplc="FA007BDE">
      <w:numFmt w:val="decimal"/>
      <w:lvlText w:val=""/>
      <w:lvlJc w:val="left"/>
    </w:lvl>
    <w:lvl w:ilvl="8" w:tplc="5A167F0E">
      <w:numFmt w:val="decimal"/>
      <w:lvlText w:val=""/>
      <w:lvlJc w:val="left"/>
    </w:lvl>
  </w:abstractNum>
  <w:abstractNum w:abstractNumId="14">
    <w:nsid w:val="333AB105"/>
    <w:multiLevelType w:val="hybridMultilevel"/>
    <w:tmpl w:val="BCE8B91C"/>
    <w:lvl w:ilvl="0" w:tplc="EBB88672">
      <w:start w:val="4"/>
      <w:numFmt w:val="decimal"/>
      <w:lvlText w:val="%1."/>
      <w:lvlJc w:val="left"/>
    </w:lvl>
    <w:lvl w:ilvl="1" w:tplc="6DF8311A">
      <w:start w:val="1"/>
      <w:numFmt w:val="lowerLetter"/>
      <w:lvlText w:val="%2"/>
      <w:lvlJc w:val="left"/>
    </w:lvl>
    <w:lvl w:ilvl="2" w:tplc="423A0760">
      <w:numFmt w:val="decimal"/>
      <w:lvlText w:val=""/>
      <w:lvlJc w:val="left"/>
    </w:lvl>
    <w:lvl w:ilvl="3" w:tplc="3B3CE3E8">
      <w:numFmt w:val="decimal"/>
      <w:lvlText w:val=""/>
      <w:lvlJc w:val="left"/>
    </w:lvl>
    <w:lvl w:ilvl="4" w:tplc="00421B5E">
      <w:numFmt w:val="decimal"/>
      <w:lvlText w:val=""/>
      <w:lvlJc w:val="left"/>
    </w:lvl>
    <w:lvl w:ilvl="5" w:tplc="34B439EE">
      <w:numFmt w:val="decimal"/>
      <w:lvlText w:val=""/>
      <w:lvlJc w:val="left"/>
    </w:lvl>
    <w:lvl w:ilvl="6" w:tplc="B336BAC2">
      <w:numFmt w:val="decimal"/>
      <w:lvlText w:val=""/>
      <w:lvlJc w:val="left"/>
    </w:lvl>
    <w:lvl w:ilvl="7" w:tplc="2330586E">
      <w:numFmt w:val="decimal"/>
      <w:lvlText w:val=""/>
      <w:lvlJc w:val="left"/>
    </w:lvl>
    <w:lvl w:ilvl="8" w:tplc="D31A4DBA">
      <w:numFmt w:val="decimal"/>
      <w:lvlText w:val=""/>
      <w:lvlJc w:val="left"/>
    </w:lvl>
  </w:abstractNum>
  <w:abstractNum w:abstractNumId="15">
    <w:nsid w:val="3352255A"/>
    <w:multiLevelType w:val="hybridMultilevel"/>
    <w:tmpl w:val="9A1820CA"/>
    <w:lvl w:ilvl="0" w:tplc="2D44ECC8">
      <w:start w:val="1"/>
      <w:numFmt w:val="decimal"/>
      <w:lvlText w:val="%1."/>
      <w:lvlJc w:val="left"/>
    </w:lvl>
    <w:lvl w:ilvl="1" w:tplc="53240BCC">
      <w:numFmt w:val="decimal"/>
      <w:lvlText w:val=""/>
      <w:lvlJc w:val="left"/>
    </w:lvl>
    <w:lvl w:ilvl="2" w:tplc="053AC4BE">
      <w:numFmt w:val="decimal"/>
      <w:lvlText w:val=""/>
      <w:lvlJc w:val="left"/>
    </w:lvl>
    <w:lvl w:ilvl="3" w:tplc="302A17FA">
      <w:numFmt w:val="decimal"/>
      <w:lvlText w:val=""/>
      <w:lvlJc w:val="left"/>
    </w:lvl>
    <w:lvl w:ilvl="4" w:tplc="14E632F2">
      <w:numFmt w:val="decimal"/>
      <w:lvlText w:val=""/>
      <w:lvlJc w:val="left"/>
    </w:lvl>
    <w:lvl w:ilvl="5" w:tplc="CB96DF32">
      <w:numFmt w:val="decimal"/>
      <w:lvlText w:val=""/>
      <w:lvlJc w:val="left"/>
    </w:lvl>
    <w:lvl w:ilvl="6" w:tplc="FF10C76E">
      <w:numFmt w:val="decimal"/>
      <w:lvlText w:val=""/>
      <w:lvlJc w:val="left"/>
    </w:lvl>
    <w:lvl w:ilvl="7" w:tplc="6818B684">
      <w:numFmt w:val="decimal"/>
      <w:lvlText w:val=""/>
      <w:lvlJc w:val="left"/>
    </w:lvl>
    <w:lvl w:ilvl="8" w:tplc="903251EA">
      <w:numFmt w:val="decimal"/>
      <w:lvlText w:val=""/>
      <w:lvlJc w:val="left"/>
    </w:lvl>
  </w:abstractNum>
  <w:abstractNum w:abstractNumId="16">
    <w:nsid w:val="37660013"/>
    <w:multiLevelType w:val="hybridMultilevel"/>
    <w:tmpl w:val="2D8EF0EE"/>
    <w:lvl w:ilvl="0" w:tplc="ABFEDF82">
      <w:start w:val="1"/>
      <w:numFmt w:val="decimal"/>
      <w:lvlText w:val="%1."/>
      <w:lvlJc w:val="left"/>
      <w:rPr>
        <w:rFonts w:ascii="Arial" w:hAnsi="Arial" w:cs="Arial" w:hint="default"/>
        <w:sz w:val="24"/>
        <w:szCs w:val="24"/>
      </w:rPr>
    </w:lvl>
    <w:lvl w:ilvl="1" w:tplc="0415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C1121F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D047D80"/>
    <w:multiLevelType w:val="hybridMultilevel"/>
    <w:tmpl w:val="2D8EF0EE"/>
    <w:lvl w:ilvl="0" w:tplc="ABFEDF82">
      <w:start w:val="1"/>
      <w:numFmt w:val="decimal"/>
      <w:lvlText w:val="%1."/>
      <w:lvlJc w:val="left"/>
      <w:rPr>
        <w:rFonts w:ascii="Arial" w:hAnsi="Arial" w:cs="Arial" w:hint="default"/>
        <w:sz w:val="24"/>
        <w:szCs w:val="24"/>
      </w:rPr>
    </w:lvl>
    <w:lvl w:ilvl="1" w:tplc="0415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F2DBA31"/>
    <w:multiLevelType w:val="hybridMultilevel"/>
    <w:tmpl w:val="66A8D6B0"/>
    <w:lvl w:ilvl="0" w:tplc="AC6AF74E">
      <w:start w:val="1"/>
      <w:numFmt w:val="decimal"/>
      <w:lvlText w:val="%1"/>
      <w:lvlJc w:val="left"/>
    </w:lvl>
    <w:lvl w:ilvl="1" w:tplc="35CC1E6E">
      <w:start w:val="23"/>
      <w:numFmt w:val="lowerLetter"/>
      <w:lvlText w:val="%2"/>
      <w:lvlJc w:val="left"/>
    </w:lvl>
    <w:lvl w:ilvl="2" w:tplc="C6DA5614">
      <w:numFmt w:val="decimal"/>
      <w:lvlText w:val=""/>
      <w:lvlJc w:val="left"/>
    </w:lvl>
    <w:lvl w:ilvl="3" w:tplc="D0F27462">
      <w:numFmt w:val="decimal"/>
      <w:lvlText w:val=""/>
      <w:lvlJc w:val="left"/>
    </w:lvl>
    <w:lvl w:ilvl="4" w:tplc="39829536">
      <w:numFmt w:val="decimal"/>
      <w:lvlText w:val=""/>
      <w:lvlJc w:val="left"/>
    </w:lvl>
    <w:lvl w:ilvl="5" w:tplc="D3D04D00">
      <w:numFmt w:val="decimal"/>
      <w:lvlText w:val=""/>
      <w:lvlJc w:val="left"/>
    </w:lvl>
    <w:lvl w:ilvl="6" w:tplc="5AEA6062">
      <w:numFmt w:val="decimal"/>
      <w:lvlText w:val=""/>
      <w:lvlJc w:val="left"/>
    </w:lvl>
    <w:lvl w:ilvl="7" w:tplc="EE944DCC">
      <w:numFmt w:val="decimal"/>
      <w:lvlText w:val=""/>
      <w:lvlJc w:val="left"/>
    </w:lvl>
    <w:lvl w:ilvl="8" w:tplc="0BD07E9C">
      <w:numFmt w:val="decimal"/>
      <w:lvlText w:val=""/>
      <w:lvlJc w:val="left"/>
    </w:lvl>
  </w:abstractNum>
  <w:abstractNum w:abstractNumId="20">
    <w:nsid w:val="41A7C4C9"/>
    <w:multiLevelType w:val="hybridMultilevel"/>
    <w:tmpl w:val="F46463E6"/>
    <w:lvl w:ilvl="0" w:tplc="E73EE63A">
      <w:numFmt w:val="decimal"/>
      <w:lvlText w:val="%1."/>
      <w:lvlJc w:val="left"/>
    </w:lvl>
    <w:lvl w:ilvl="1" w:tplc="E4285142">
      <w:start w:val="1"/>
      <w:numFmt w:val="bullet"/>
      <w:lvlText w:val="§"/>
      <w:lvlJc w:val="left"/>
    </w:lvl>
    <w:lvl w:ilvl="2" w:tplc="ACA84BB4">
      <w:numFmt w:val="decimal"/>
      <w:lvlText w:val=""/>
      <w:lvlJc w:val="left"/>
    </w:lvl>
    <w:lvl w:ilvl="3" w:tplc="C568B33E">
      <w:numFmt w:val="decimal"/>
      <w:lvlText w:val=""/>
      <w:lvlJc w:val="left"/>
    </w:lvl>
    <w:lvl w:ilvl="4" w:tplc="BF06F934">
      <w:numFmt w:val="decimal"/>
      <w:lvlText w:val=""/>
      <w:lvlJc w:val="left"/>
    </w:lvl>
    <w:lvl w:ilvl="5" w:tplc="DC94C68E">
      <w:numFmt w:val="decimal"/>
      <w:lvlText w:val=""/>
      <w:lvlJc w:val="left"/>
    </w:lvl>
    <w:lvl w:ilvl="6" w:tplc="C3CE3D42">
      <w:numFmt w:val="decimal"/>
      <w:lvlText w:val=""/>
      <w:lvlJc w:val="left"/>
    </w:lvl>
    <w:lvl w:ilvl="7" w:tplc="6BEA5A94">
      <w:numFmt w:val="decimal"/>
      <w:lvlText w:val=""/>
      <w:lvlJc w:val="left"/>
    </w:lvl>
    <w:lvl w:ilvl="8" w:tplc="481EF5C4">
      <w:numFmt w:val="decimal"/>
      <w:lvlText w:val=""/>
      <w:lvlJc w:val="left"/>
    </w:lvl>
  </w:abstractNum>
  <w:abstractNum w:abstractNumId="21">
    <w:nsid w:val="431BD7B7"/>
    <w:multiLevelType w:val="hybridMultilevel"/>
    <w:tmpl w:val="1242E25A"/>
    <w:lvl w:ilvl="0" w:tplc="396C54AE">
      <w:start w:val="2"/>
      <w:numFmt w:val="decimal"/>
      <w:lvlText w:val="%1."/>
      <w:lvlJc w:val="left"/>
    </w:lvl>
    <w:lvl w:ilvl="1" w:tplc="286060C0">
      <w:start w:val="9"/>
      <w:numFmt w:val="lowerLetter"/>
      <w:lvlText w:val="%2"/>
      <w:lvlJc w:val="left"/>
    </w:lvl>
    <w:lvl w:ilvl="2" w:tplc="0A04C026">
      <w:numFmt w:val="decimal"/>
      <w:lvlText w:val=""/>
      <w:lvlJc w:val="left"/>
    </w:lvl>
    <w:lvl w:ilvl="3" w:tplc="0CAC7224">
      <w:numFmt w:val="decimal"/>
      <w:lvlText w:val=""/>
      <w:lvlJc w:val="left"/>
    </w:lvl>
    <w:lvl w:ilvl="4" w:tplc="670481FE">
      <w:numFmt w:val="decimal"/>
      <w:lvlText w:val=""/>
      <w:lvlJc w:val="left"/>
    </w:lvl>
    <w:lvl w:ilvl="5" w:tplc="829C1B22">
      <w:numFmt w:val="decimal"/>
      <w:lvlText w:val=""/>
      <w:lvlJc w:val="left"/>
    </w:lvl>
    <w:lvl w:ilvl="6" w:tplc="51C8F4EA">
      <w:numFmt w:val="decimal"/>
      <w:lvlText w:val=""/>
      <w:lvlJc w:val="left"/>
    </w:lvl>
    <w:lvl w:ilvl="7" w:tplc="4C329306">
      <w:numFmt w:val="decimal"/>
      <w:lvlText w:val=""/>
      <w:lvlJc w:val="left"/>
    </w:lvl>
    <w:lvl w:ilvl="8" w:tplc="E674ACA2">
      <w:numFmt w:val="decimal"/>
      <w:lvlText w:val=""/>
      <w:lvlJc w:val="left"/>
    </w:lvl>
  </w:abstractNum>
  <w:abstractNum w:abstractNumId="22">
    <w:nsid w:val="436C6125"/>
    <w:multiLevelType w:val="hybridMultilevel"/>
    <w:tmpl w:val="DA80216A"/>
    <w:lvl w:ilvl="0" w:tplc="53321DDE">
      <w:numFmt w:val="decimal"/>
      <w:lvlText w:val="%1."/>
      <w:lvlJc w:val="left"/>
    </w:lvl>
    <w:lvl w:ilvl="1" w:tplc="57A27722">
      <w:start w:val="1"/>
      <w:numFmt w:val="bullet"/>
      <w:lvlText w:val="§"/>
      <w:lvlJc w:val="left"/>
    </w:lvl>
    <w:lvl w:ilvl="2" w:tplc="E64695D4">
      <w:numFmt w:val="decimal"/>
      <w:lvlText w:val=""/>
      <w:lvlJc w:val="left"/>
    </w:lvl>
    <w:lvl w:ilvl="3" w:tplc="4F38A1C8">
      <w:numFmt w:val="decimal"/>
      <w:lvlText w:val=""/>
      <w:lvlJc w:val="left"/>
    </w:lvl>
    <w:lvl w:ilvl="4" w:tplc="F6F49232">
      <w:numFmt w:val="decimal"/>
      <w:lvlText w:val=""/>
      <w:lvlJc w:val="left"/>
    </w:lvl>
    <w:lvl w:ilvl="5" w:tplc="19FE9360">
      <w:numFmt w:val="decimal"/>
      <w:lvlText w:val=""/>
      <w:lvlJc w:val="left"/>
    </w:lvl>
    <w:lvl w:ilvl="6" w:tplc="483E02FA">
      <w:numFmt w:val="decimal"/>
      <w:lvlText w:val=""/>
      <w:lvlJc w:val="left"/>
    </w:lvl>
    <w:lvl w:ilvl="7" w:tplc="83967DD8">
      <w:numFmt w:val="decimal"/>
      <w:lvlText w:val=""/>
      <w:lvlJc w:val="left"/>
    </w:lvl>
    <w:lvl w:ilvl="8" w:tplc="34784E2C">
      <w:numFmt w:val="decimal"/>
      <w:lvlText w:val=""/>
      <w:lvlJc w:val="left"/>
    </w:lvl>
  </w:abstractNum>
  <w:abstractNum w:abstractNumId="23">
    <w:nsid w:val="4ACF2DCF"/>
    <w:multiLevelType w:val="hybridMultilevel"/>
    <w:tmpl w:val="29E807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6AFB66"/>
    <w:multiLevelType w:val="hybridMultilevel"/>
    <w:tmpl w:val="1C4A8804"/>
    <w:lvl w:ilvl="0" w:tplc="930486CC">
      <w:start w:val="1"/>
      <w:numFmt w:val="decimal"/>
      <w:lvlText w:val="%1."/>
      <w:lvlJc w:val="left"/>
      <w:rPr>
        <w:rFonts w:ascii="Arial" w:eastAsia="Arial" w:hAnsi="Arial" w:cs="Arial"/>
      </w:rPr>
    </w:lvl>
    <w:lvl w:ilvl="1" w:tplc="8F80B33A">
      <w:start w:val="1"/>
      <w:numFmt w:val="lowerLetter"/>
      <w:lvlText w:val="%2)"/>
      <w:lvlJc w:val="left"/>
      <w:rPr>
        <w:rFonts w:ascii="Arial" w:eastAsia="Arial" w:hAnsi="Arial" w:cs="Arial"/>
      </w:rPr>
    </w:lvl>
    <w:lvl w:ilvl="2" w:tplc="6A3A8EBC">
      <w:start w:val="1"/>
      <w:numFmt w:val="bullet"/>
      <w:lvlText w:val="§"/>
      <w:lvlJc w:val="left"/>
    </w:lvl>
    <w:lvl w:ilvl="3" w:tplc="6C5CA85C">
      <w:numFmt w:val="decimal"/>
      <w:lvlText w:val=""/>
      <w:lvlJc w:val="left"/>
    </w:lvl>
    <w:lvl w:ilvl="4" w:tplc="480A2FE0">
      <w:numFmt w:val="decimal"/>
      <w:lvlText w:val=""/>
      <w:lvlJc w:val="left"/>
    </w:lvl>
    <w:lvl w:ilvl="5" w:tplc="1D46628A">
      <w:numFmt w:val="decimal"/>
      <w:lvlText w:val=""/>
      <w:lvlJc w:val="left"/>
    </w:lvl>
    <w:lvl w:ilvl="6" w:tplc="AE044484">
      <w:numFmt w:val="decimal"/>
      <w:lvlText w:val=""/>
      <w:lvlJc w:val="left"/>
    </w:lvl>
    <w:lvl w:ilvl="7" w:tplc="F5E02B82">
      <w:numFmt w:val="decimal"/>
      <w:lvlText w:val=""/>
      <w:lvlJc w:val="left"/>
    </w:lvl>
    <w:lvl w:ilvl="8" w:tplc="81CA8170">
      <w:numFmt w:val="decimal"/>
      <w:lvlText w:val=""/>
      <w:lvlJc w:val="left"/>
    </w:lvl>
  </w:abstractNum>
  <w:abstractNum w:abstractNumId="25">
    <w:nsid w:val="519B500D"/>
    <w:multiLevelType w:val="multilevel"/>
    <w:tmpl w:val="CF42D0AA"/>
    <w:lvl w:ilvl="0">
      <w:start w:val="1"/>
      <w:numFmt w:val="decimal"/>
      <w:lvlText w:val="%1)"/>
      <w:lvlJc w:val="left"/>
      <w:pPr>
        <w:ind w:left="360" w:hanging="360"/>
      </w:pPr>
    </w:lvl>
    <w:lvl w:ilvl="1">
      <w:start w:val="1"/>
      <w:numFmt w:val="decimal"/>
      <w:lvlText w:val="%2."/>
      <w:lvlJc w:val="left"/>
      <w:pPr>
        <w:ind w:left="720" w:hanging="360"/>
      </w:pPr>
      <w:rPr>
        <w:rFonts w:ascii="Arial" w:eastAsia="Arial"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FC67D92"/>
    <w:multiLevelType w:val="multilevel"/>
    <w:tmpl w:val="D1CC12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28C895D"/>
    <w:multiLevelType w:val="hybridMultilevel"/>
    <w:tmpl w:val="7DCEA8E4"/>
    <w:lvl w:ilvl="0" w:tplc="64C8BC20">
      <w:start w:val="1"/>
      <w:numFmt w:val="decimal"/>
      <w:lvlText w:val="%1"/>
      <w:lvlJc w:val="left"/>
    </w:lvl>
    <w:lvl w:ilvl="1" w:tplc="BB96E144">
      <w:start w:val="1"/>
      <w:numFmt w:val="lowerLetter"/>
      <w:lvlText w:val="%2)"/>
      <w:lvlJc w:val="left"/>
      <w:rPr>
        <w:color w:val="auto"/>
      </w:rPr>
    </w:lvl>
    <w:lvl w:ilvl="2" w:tplc="3816136E">
      <w:numFmt w:val="decimal"/>
      <w:lvlText w:val=""/>
      <w:lvlJc w:val="left"/>
    </w:lvl>
    <w:lvl w:ilvl="3" w:tplc="A9C6C62A">
      <w:numFmt w:val="decimal"/>
      <w:lvlText w:val=""/>
      <w:lvlJc w:val="left"/>
    </w:lvl>
    <w:lvl w:ilvl="4" w:tplc="BA12CBFC">
      <w:numFmt w:val="decimal"/>
      <w:lvlText w:val=""/>
      <w:lvlJc w:val="left"/>
    </w:lvl>
    <w:lvl w:ilvl="5" w:tplc="02A86100">
      <w:numFmt w:val="decimal"/>
      <w:lvlText w:val=""/>
      <w:lvlJc w:val="left"/>
    </w:lvl>
    <w:lvl w:ilvl="6" w:tplc="DB3C268C">
      <w:numFmt w:val="decimal"/>
      <w:lvlText w:val=""/>
      <w:lvlJc w:val="left"/>
    </w:lvl>
    <w:lvl w:ilvl="7" w:tplc="4BA4390E">
      <w:numFmt w:val="decimal"/>
      <w:lvlText w:val=""/>
      <w:lvlJc w:val="left"/>
    </w:lvl>
    <w:lvl w:ilvl="8" w:tplc="216219CA">
      <w:numFmt w:val="decimal"/>
      <w:lvlText w:val=""/>
      <w:lvlJc w:val="left"/>
    </w:lvl>
  </w:abstractNum>
  <w:abstractNum w:abstractNumId="28">
    <w:nsid w:val="62BBD95A"/>
    <w:multiLevelType w:val="hybridMultilevel"/>
    <w:tmpl w:val="F08E1066"/>
    <w:lvl w:ilvl="0" w:tplc="9C2E2AE0">
      <w:start w:val="1"/>
      <w:numFmt w:val="decimal"/>
      <w:lvlText w:val="%1."/>
      <w:lvlJc w:val="left"/>
    </w:lvl>
    <w:lvl w:ilvl="1" w:tplc="1E808198">
      <w:start w:val="1"/>
      <w:numFmt w:val="lowerLetter"/>
      <w:lvlText w:val="%2)"/>
      <w:lvlJc w:val="left"/>
    </w:lvl>
    <w:lvl w:ilvl="2" w:tplc="24EA83AC">
      <w:numFmt w:val="decimal"/>
      <w:lvlText w:val=""/>
      <w:lvlJc w:val="left"/>
    </w:lvl>
    <w:lvl w:ilvl="3" w:tplc="D8665C96">
      <w:numFmt w:val="decimal"/>
      <w:lvlText w:val=""/>
      <w:lvlJc w:val="left"/>
    </w:lvl>
    <w:lvl w:ilvl="4" w:tplc="440E29C6">
      <w:numFmt w:val="decimal"/>
      <w:lvlText w:val=""/>
      <w:lvlJc w:val="left"/>
    </w:lvl>
    <w:lvl w:ilvl="5" w:tplc="D9A0822A">
      <w:numFmt w:val="decimal"/>
      <w:lvlText w:val=""/>
      <w:lvlJc w:val="left"/>
    </w:lvl>
    <w:lvl w:ilvl="6" w:tplc="1626FF18">
      <w:numFmt w:val="decimal"/>
      <w:lvlText w:val=""/>
      <w:lvlJc w:val="left"/>
    </w:lvl>
    <w:lvl w:ilvl="7" w:tplc="D2105636">
      <w:numFmt w:val="decimal"/>
      <w:lvlText w:val=""/>
      <w:lvlJc w:val="left"/>
    </w:lvl>
    <w:lvl w:ilvl="8" w:tplc="EF7E43FE">
      <w:numFmt w:val="decimal"/>
      <w:lvlText w:val=""/>
      <w:lvlJc w:val="left"/>
    </w:lvl>
  </w:abstractNum>
  <w:abstractNum w:abstractNumId="29">
    <w:nsid w:val="6763845E"/>
    <w:multiLevelType w:val="hybridMultilevel"/>
    <w:tmpl w:val="BA90CA78"/>
    <w:lvl w:ilvl="0" w:tplc="E1ACFDAE">
      <w:start w:val="6"/>
      <w:numFmt w:val="decimal"/>
      <w:lvlText w:val="%1."/>
      <w:lvlJc w:val="left"/>
    </w:lvl>
    <w:lvl w:ilvl="1" w:tplc="8C3411F8">
      <w:numFmt w:val="decimal"/>
      <w:lvlText w:val=""/>
      <w:lvlJc w:val="left"/>
    </w:lvl>
    <w:lvl w:ilvl="2" w:tplc="96582BA0">
      <w:numFmt w:val="decimal"/>
      <w:lvlText w:val=""/>
      <w:lvlJc w:val="left"/>
    </w:lvl>
    <w:lvl w:ilvl="3" w:tplc="1AFEF33C">
      <w:numFmt w:val="decimal"/>
      <w:lvlText w:val=""/>
      <w:lvlJc w:val="left"/>
    </w:lvl>
    <w:lvl w:ilvl="4" w:tplc="EAFC6A52">
      <w:numFmt w:val="decimal"/>
      <w:lvlText w:val=""/>
      <w:lvlJc w:val="left"/>
    </w:lvl>
    <w:lvl w:ilvl="5" w:tplc="4678F5AA">
      <w:numFmt w:val="decimal"/>
      <w:lvlText w:val=""/>
      <w:lvlJc w:val="left"/>
    </w:lvl>
    <w:lvl w:ilvl="6" w:tplc="4200860C">
      <w:numFmt w:val="decimal"/>
      <w:lvlText w:val=""/>
      <w:lvlJc w:val="left"/>
    </w:lvl>
    <w:lvl w:ilvl="7" w:tplc="F4A29FE4">
      <w:numFmt w:val="decimal"/>
      <w:lvlText w:val=""/>
      <w:lvlJc w:val="left"/>
    </w:lvl>
    <w:lvl w:ilvl="8" w:tplc="9E744222">
      <w:numFmt w:val="decimal"/>
      <w:lvlText w:val=""/>
      <w:lvlJc w:val="left"/>
    </w:lvl>
  </w:abstractNum>
  <w:abstractNum w:abstractNumId="30">
    <w:nsid w:val="682C3CAA"/>
    <w:multiLevelType w:val="hybridMultilevel"/>
    <w:tmpl w:val="FDAAEA88"/>
    <w:lvl w:ilvl="0" w:tplc="DBD2C0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B68079A"/>
    <w:multiLevelType w:val="hybridMultilevel"/>
    <w:tmpl w:val="F2A673E2"/>
    <w:lvl w:ilvl="0" w:tplc="3B28CB5A">
      <w:start w:val="1"/>
      <w:numFmt w:val="decimal"/>
      <w:lvlText w:val="%1"/>
      <w:lvlJc w:val="left"/>
    </w:lvl>
    <w:lvl w:ilvl="1" w:tplc="E84E83B8">
      <w:start w:val="9"/>
      <w:numFmt w:val="decimal"/>
      <w:lvlText w:val="%2."/>
      <w:lvlJc w:val="left"/>
    </w:lvl>
    <w:lvl w:ilvl="2" w:tplc="C550237E">
      <w:start w:val="1"/>
      <w:numFmt w:val="bullet"/>
      <w:lvlText w:val="§"/>
      <w:lvlJc w:val="left"/>
    </w:lvl>
    <w:lvl w:ilvl="3" w:tplc="02FA8B0C">
      <w:numFmt w:val="decimal"/>
      <w:lvlText w:val=""/>
      <w:lvlJc w:val="left"/>
    </w:lvl>
    <w:lvl w:ilvl="4" w:tplc="C5889810">
      <w:numFmt w:val="decimal"/>
      <w:lvlText w:val=""/>
      <w:lvlJc w:val="left"/>
    </w:lvl>
    <w:lvl w:ilvl="5" w:tplc="248A102C">
      <w:numFmt w:val="decimal"/>
      <w:lvlText w:val=""/>
      <w:lvlJc w:val="left"/>
    </w:lvl>
    <w:lvl w:ilvl="6" w:tplc="BEE4C114">
      <w:numFmt w:val="decimal"/>
      <w:lvlText w:val=""/>
      <w:lvlJc w:val="left"/>
    </w:lvl>
    <w:lvl w:ilvl="7" w:tplc="C5DC1F4A">
      <w:numFmt w:val="decimal"/>
      <w:lvlText w:val=""/>
      <w:lvlJc w:val="left"/>
    </w:lvl>
    <w:lvl w:ilvl="8" w:tplc="9E1041BA">
      <w:numFmt w:val="decimal"/>
      <w:lvlText w:val=""/>
      <w:lvlJc w:val="left"/>
    </w:lvl>
  </w:abstractNum>
  <w:abstractNum w:abstractNumId="32">
    <w:nsid w:val="721DA317"/>
    <w:multiLevelType w:val="hybridMultilevel"/>
    <w:tmpl w:val="6B003608"/>
    <w:lvl w:ilvl="0" w:tplc="61DEF12C">
      <w:numFmt w:val="decimal"/>
      <w:lvlText w:val="%1."/>
      <w:lvlJc w:val="left"/>
    </w:lvl>
    <w:lvl w:ilvl="1" w:tplc="EA94CB12">
      <w:start w:val="1"/>
      <w:numFmt w:val="bullet"/>
      <w:lvlText w:val="§"/>
      <w:lvlJc w:val="left"/>
    </w:lvl>
    <w:lvl w:ilvl="2" w:tplc="22D49262">
      <w:numFmt w:val="decimal"/>
      <w:lvlText w:val=""/>
      <w:lvlJc w:val="left"/>
    </w:lvl>
    <w:lvl w:ilvl="3" w:tplc="28826F62">
      <w:numFmt w:val="decimal"/>
      <w:lvlText w:val=""/>
      <w:lvlJc w:val="left"/>
    </w:lvl>
    <w:lvl w:ilvl="4" w:tplc="A6C6979A">
      <w:numFmt w:val="decimal"/>
      <w:lvlText w:val=""/>
      <w:lvlJc w:val="left"/>
    </w:lvl>
    <w:lvl w:ilvl="5" w:tplc="83C81922">
      <w:numFmt w:val="decimal"/>
      <w:lvlText w:val=""/>
      <w:lvlJc w:val="left"/>
    </w:lvl>
    <w:lvl w:ilvl="6" w:tplc="8F089098">
      <w:numFmt w:val="decimal"/>
      <w:lvlText w:val=""/>
      <w:lvlJc w:val="left"/>
    </w:lvl>
    <w:lvl w:ilvl="7" w:tplc="8CD67AE0">
      <w:numFmt w:val="decimal"/>
      <w:lvlText w:val=""/>
      <w:lvlJc w:val="left"/>
    </w:lvl>
    <w:lvl w:ilvl="8" w:tplc="6B087362">
      <w:numFmt w:val="decimal"/>
      <w:lvlText w:val=""/>
      <w:lvlJc w:val="left"/>
    </w:lvl>
  </w:abstractNum>
  <w:abstractNum w:abstractNumId="33">
    <w:nsid w:val="72865865"/>
    <w:multiLevelType w:val="hybridMultilevel"/>
    <w:tmpl w:val="6B003608"/>
    <w:lvl w:ilvl="0" w:tplc="FFFFFFFF">
      <w:numFmt w:val="decimal"/>
      <w:lvlText w:val="%1."/>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5A2A8D4"/>
    <w:multiLevelType w:val="hybridMultilevel"/>
    <w:tmpl w:val="85E66E5E"/>
    <w:lvl w:ilvl="0" w:tplc="AD645D90">
      <w:numFmt w:val="decimal"/>
      <w:lvlText w:val="%1."/>
      <w:lvlJc w:val="left"/>
    </w:lvl>
    <w:lvl w:ilvl="1" w:tplc="B71E803C">
      <w:start w:val="1"/>
      <w:numFmt w:val="bullet"/>
      <w:lvlText w:val="§"/>
      <w:lvlJc w:val="left"/>
    </w:lvl>
    <w:lvl w:ilvl="2" w:tplc="EE249408">
      <w:numFmt w:val="decimal"/>
      <w:lvlText w:val=""/>
      <w:lvlJc w:val="left"/>
    </w:lvl>
    <w:lvl w:ilvl="3" w:tplc="7012C19E">
      <w:numFmt w:val="decimal"/>
      <w:lvlText w:val=""/>
      <w:lvlJc w:val="left"/>
    </w:lvl>
    <w:lvl w:ilvl="4" w:tplc="8688AF2A">
      <w:numFmt w:val="decimal"/>
      <w:lvlText w:val=""/>
      <w:lvlJc w:val="left"/>
    </w:lvl>
    <w:lvl w:ilvl="5" w:tplc="5286730A">
      <w:numFmt w:val="decimal"/>
      <w:lvlText w:val=""/>
      <w:lvlJc w:val="left"/>
    </w:lvl>
    <w:lvl w:ilvl="6" w:tplc="DC72A6D8">
      <w:numFmt w:val="decimal"/>
      <w:lvlText w:val=""/>
      <w:lvlJc w:val="left"/>
    </w:lvl>
    <w:lvl w:ilvl="7" w:tplc="3DD80A64">
      <w:numFmt w:val="decimal"/>
      <w:lvlText w:val=""/>
      <w:lvlJc w:val="left"/>
    </w:lvl>
    <w:lvl w:ilvl="8" w:tplc="DAAC98DE">
      <w:numFmt w:val="decimal"/>
      <w:lvlText w:val=""/>
      <w:lvlJc w:val="left"/>
    </w:lvl>
  </w:abstractNum>
  <w:abstractNum w:abstractNumId="35">
    <w:nsid w:val="79838CB2"/>
    <w:multiLevelType w:val="hybridMultilevel"/>
    <w:tmpl w:val="8932C4B0"/>
    <w:lvl w:ilvl="0" w:tplc="169015B6">
      <w:start w:val="1"/>
      <w:numFmt w:val="decimal"/>
      <w:lvlText w:val="%1."/>
      <w:lvlJc w:val="left"/>
    </w:lvl>
    <w:lvl w:ilvl="1" w:tplc="56BE35B6">
      <w:start w:val="1"/>
      <w:numFmt w:val="bullet"/>
      <w:lvlText w:val="§"/>
      <w:lvlJc w:val="left"/>
    </w:lvl>
    <w:lvl w:ilvl="2" w:tplc="CE96F00A">
      <w:numFmt w:val="decimal"/>
      <w:lvlText w:val=""/>
      <w:lvlJc w:val="left"/>
    </w:lvl>
    <w:lvl w:ilvl="3" w:tplc="73E6B090">
      <w:numFmt w:val="decimal"/>
      <w:lvlText w:val=""/>
      <w:lvlJc w:val="left"/>
    </w:lvl>
    <w:lvl w:ilvl="4" w:tplc="338607F8">
      <w:numFmt w:val="decimal"/>
      <w:lvlText w:val=""/>
      <w:lvlJc w:val="left"/>
    </w:lvl>
    <w:lvl w:ilvl="5" w:tplc="0912758A">
      <w:numFmt w:val="decimal"/>
      <w:lvlText w:val=""/>
      <w:lvlJc w:val="left"/>
    </w:lvl>
    <w:lvl w:ilvl="6" w:tplc="AB6000DC">
      <w:numFmt w:val="decimal"/>
      <w:lvlText w:val=""/>
      <w:lvlJc w:val="left"/>
    </w:lvl>
    <w:lvl w:ilvl="7" w:tplc="702CE2EC">
      <w:numFmt w:val="decimal"/>
      <w:lvlText w:val=""/>
      <w:lvlJc w:val="left"/>
    </w:lvl>
    <w:lvl w:ilvl="8" w:tplc="F8069952">
      <w:numFmt w:val="decimal"/>
      <w:lvlText w:val=""/>
      <w:lvlJc w:val="left"/>
    </w:lvl>
  </w:abstractNum>
  <w:abstractNum w:abstractNumId="36">
    <w:nsid w:val="7C83E458"/>
    <w:multiLevelType w:val="hybridMultilevel"/>
    <w:tmpl w:val="C8EEDA3C"/>
    <w:lvl w:ilvl="0" w:tplc="F38A8ADC">
      <w:start w:val="6"/>
      <w:numFmt w:val="decimal"/>
      <w:lvlText w:val="%1."/>
      <w:lvlJc w:val="left"/>
    </w:lvl>
    <w:lvl w:ilvl="1" w:tplc="832E13FC">
      <w:numFmt w:val="decimal"/>
      <w:lvlText w:val=""/>
      <w:lvlJc w:val="left"/>
    </w:lvl>
    <w:lvl w:ilvl="2" w:tplc="E752EFA4">
      <w:numFmt w:val="decimal"/>
      <w:lvlText w:val=""/>
      <w:lvlJc w:val="left"/>
    </w:lvl>
    <w:lvl w:ilvl="3" w:tplc="2CA2D02E">
      <w:numFmt w:val="decimal"/>
      <w:lvlText w:val=""/>
      <w:lvlJc w:val="left"/>
    </w:lvl>
    <w:lvl w:ilvl="4" w:tplc="1AE8ADDC">
      <w:numFmt w:val="decimal"/>
      <w:lvlText w:val=""/>
      <w:lvlJc w:val="left"/>
    </w:lvl>
    <w:lvl w:ilvl="5" w:tplc="3B80292E">
      <w:numFmt w:val="decimal"/>
      <w:lvlText w:val=""/>
      <w:lvlJc w:val="left"/>
    </w:lvl>
    <w:lvl w:ilvl="6" w:tplc="5086BA40">
      <w:numFmt w:val="decimal"/>
      <w:lvlText w:val=""/>
      <w:lvlJc w:val="left"/>
    </w:lvl>
    <w:lvl w:ilvl="7" w:tplc="9F38BE5C">
      <w:numFmt w:val="decimal"/>
      <w:lvlText w:val=""/>
      <w:lvlJc w:val="left"/>
    </w:lvl>
    <w:lvl w:ilvl="8" w:tplc="4296E574">
      <w:numFmt w:val="decimal"/>
      <w:lvlText w:val=""/>
      <w:lvlJc w:val="left"/>
    </w:lvl>
  </w:abstractNum>
  <w:abstractNum w:abstractNumId="37">
    <w:nsid w:val="7FDCC233"/>
    <w:multiLevelType w:val="hybridMultilevel"/>
    <w:tmpl w:val="9364E01A"/>
    <w:lvl w:ilvl="0" w:tplc="D86A10BA">
      <w:start w:val="2"/>
      <w:numFmt w:val="decimal"/>
      <w:lvlText w:val="%1."/>
      <w:lvlJc w:val="left"/>
    </w:lvl>
    <w:lvl w:ilvl="1" w:tplc="2E8E5090">
      <w:numFmt w:val="decimal"/>
      <w:lvlText w:val=""/>
      <w:lvlJc w:val="left"/>
    </w:lvl>
    <w:lvl w:ilvl="2" w:tplc="0C8226D2">
      <w:numFmt w:val="decimal"/>
      <w:lvlText w:val=""/>
      <w:lvlJc w:val="left"/>
    </w:lvl>
    <w:lvl w:ilvl="3" w:tplc="8C4CD252">
      <w:numFmt w:val="decimal"/>
      <w:lvlText w:val=""/>
      <w:lvlJc w:val="left"/>
    </w:lvl>
    <w:lvl w:ilvl="4" w:tplc="3586CE60">
      <w:numFmt w:val="decimal"/>
      <w:lvlText w:val=""/>
      <w:lvlJc w:val="left"/>
    </w:lvl>
    <w:lvl w:ilvl="5" w:tplc="AE708F04">
      <w:numFmt w:val="decimal"/>
      <w:lvlText w:val=""/>
      <w:lvlJc w:val="left"/>
    </w:lvl>
    <w:lvl w:ilvl="6" w:tplc="01B4C9A8">
      <w:numFmt w:val="decimal"/>
      <w:lvlText w:val=""/>
      <w:lvlJc w:val="left"/>
    </w:lvl>
    <w:lvl w:ilvl="7" w:tplc="C94E5D52">
      <w:numFmt w:val="decimal"/>
      <w:lvlText w:val=""/>
      <w:lvlJc w:val="left"/>
    </w:lvl>
    <w:lvl w:ilvl="8" w:tplc="A256548A">
      <w:numFmt w:val="decimal"/>
      <w:lvlText w:val=""/>
      <w:lvlJc w:val="left"/>
    </w:lvl>
  </w:abstractNum>
  <w:num w:numId="1">
    <w:abstractNumId w:val="15"/>
  </w:num>
  <w:num w:numId="2">
    <w:abstractNumId w:val="4"/>
  </w:num>
  <w:num w:numId="3">
    <w:abstractNumId w:val="3"/>
  </w:num>
  <w:num w:numId="4">
    <w:abstractNumId w:val="37"/>
  </w:num>
  <w:num w:numId="5">
    <w:abstractNumId w:val="7"/>
  </w:num>
  <w:num w:numId="6">
    <w:abstractNumId w:val="20"/>
  </w:num>
  <w:num w:numId="7">
    <w:abstractNumId w:val="31"/>
  </w:num>
  <w:num w:numId="8">
    <w:abstractNumId w:val="24"/>
  </w:num>
  <w:num w:numId="9">
    <w:abstractNumId w:val="12"/>
  </w:num>
  <w:num w:numId="10">
    <w:abstractNumId w:val="25"/>
  </w:num>
  <w:num w:numId="11">
    <w:abstractNumId w:val="21"/>
  </w:num>
  <w:num w:numId="12">
    <w:abstractNumId w:val="19"/>
  </w:num>
  <w:num w:numId="13">
    <w:abstractNumId w:val="36"/>
  </w:num>
  <w:num w:numId="14">
    <w:abstractNumId w:val="11"/>
  </w:num>
  <w:num w:numId="15">
    <w:abstractNumId w:val="28"/>
  </w:num>
  <w:num w:numId="16">
    <w:abstractNumId w:val="22"/>
  </w:num>
  <w:num w:numId="17">
    <w:abstractNumId w:val="27"/>
  </w:num>
  <w:num w:numId="18">
    <w:abstractNumId w:val="14"/>
  </w:num>
  <w:num w:numId="19">
    <w:abstractNumId w:val="32"/>
  </w:num>
  <w:num w:numId="20">
    <w:abstractNumId w:val="10"/>
  </w:num>
  <w:num w:numId="21">
    <w:abstractNumId w:val="13"/>
  </w:num>
  <w:num w:numId="22">
    <w:abstractNumId w:val="29"/>
  </w:num>
  <w:num w:numId="23">
    <w:abstractNumId w:val="34"/>
  </w:num>
  <w:num w:numId="24">
    <w:abstractNumId w:val="2"/>
  </w:num>
  <w:num w:numId="25">
    <w:abstractNumId w:val="35"/>
  </w:num>
  <w:num w:numId="26">
    <w:abstractNumId w:val="8"/>
  </w:num>
  <w:num w:numId="27">
    <w:abstractNumId w:val="33"/>
  </w:num>
  <w:num w:numId="28">
    <w:abstractNumId w:val="6"/>
  </w:num>
  <w:num w:numId="29">
    <w:abstractNumId w:val="18"/>
  </w:num>
  <w:num w:numId="30">
    <w:abstractNumId w:val="30"/>
  </w:num>
  <w:num w:numId="31">
    <w:abstractNumId w:val="0"/>
  </w:num>
  <w:num w:numId="32">
    <w:abstractNumId w:val="16"/>
  </w:num>
  <w:num w:numId="33">
    <w:abstractNumId w:val="5"/>
  </w:num>
  <w:num w:numId="34">
    <w:abstractNumId w:val="17"/>
  </w:num>
  <w:num w:numId="35">
    <w:abstractNumId w:val="26"/>
  </w:num>
  <w:num w:numId="36">
    <w:abstractNumId w:val="1"/>
  </w:num>
  <w:num w:numId="37">
    <w:abstractNumId w:val="9"/>
  </w:num>
  <w:num w:numId="3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andra Dziubek">
    <w15:presenceInfo w15:providerId="None" w15:userId="Aleksandra Dziub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105"/>
    <w:rsid w:val="00034F4A"/>
    <w:rsid w:val="00061757"/>
    <w:rsid w:val="00097FCE"/>
    <w:rsid w:val="000D2EE5"/>
    <w:rsid w:val="000F5F58"/>
    <w:rsid w:val="001200B2"/>
    <w:rsid w:val="001729B9"/>
    <w:rsid w:val="00174973"/>
    <w:rsid w:val="001A10D1"/>
    <w:rsid w:val="001A732B"/>
    <w:rsid w:val="001C07C3"/>
    <w:rsid w:val="001C3A69"/>
    <w:rsid w:val="0023505A"/>
    <w:rsid w:val="00255587"/>
    <w:rsid w:val="002E3070"/>
    <w:rsid w:val="0030468C"/>
    <w:rsid w:val="00343230"/>
    <w:rsid w:val="003A292E"/>
    <w:rsid w:val="003E4CA9"/>
    <w:rsid w:val="003F140D"/>
    <w:rsid w:val="004029CF"/>
    <w:rsid w:val="00465106"/>
    <w:rsid w:val="004F34DA"/>
    <w:rsid w:val="005340BE"/>
    <w:rsid w:val="00590BF9"/>
    <w:rsid w:val="00607776"/>
    <w:rsid w:val="006806EB"/>
    <w:rsid w:val="006C3A19"/>
    <w:rsid w:val="006D1700"/>
    <w:rsid w:val="006E2EB4"/>
    <w:rsid w:val="006E5E5C"/>
    <w:rsid w:val="00703FBA"/>
    <w:rsid w:val="00757B56"/>
    <w:rsid w:val="00761105"/>
    <w:rsid w:val="00794F72"/>
    <w:rsid w:val="007E49D0"/>
    <w:rsid w:val="00815018"/>
    <w:rsid w:val="0085599F"/>
    <w:rsid w:val="00875390"/>
    <w:rsid w:val="008C3DE4"/>
    <w:rsid w:val="008C6E81"/>
    <w:rsid w:val="00901866"/>
    <w:rsid w:val="0091739C"/>
    <w:rsid w:val="00991B68"/>
    <w:rsid w:val="009931C6"/>
    <w:rsid w:val="00A04BF8"/>
    <w:rsid w:val="00A059CA"/>
    <w:rsid w:val="00A1685D"/>
    <w:rsid w:val="00A56A16"/>
    <w:rsid w:val="00A57271"/>
    <w:rsid w:val="00B127D0"/>
    <w:rsid w:val="00B32D7F"/>
    <w:rsid w:val="00B61852"/>
    <w:rsid w:val="00B91A9E"/>
    <w:rsid w:val="00BC2A2D"/>
    <w:rsid w:val="00C00B43"/>
    <w:rsid w:val="00D6063A"/>
    <w:rsid w:val="00D84B24"/>
    <w:rsid w:val="00DA2A27"/>
    <w:rsid w:val="00DD1FD3"/>
    <w:rsid w:val="00E00613"/>
    <w:rsid w:val="00E61253"/>
    <w:rsid w:val="00EA08E1"/>
    <w:rsid w:val="00EC3AD6"/>
    <w:rsid w:val="00ED10FD"/>
    <w:rsid w:val="00ED14DD"/>
    <w:rsid w:val="00F01F1D"/>
    <w:rsid w:val="00F10E07"/>
    <w:rsid w:val="00F40BCE"/>
    <w:rsid w:val="00F8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A2A27"/>
    <w:pPr>
      <w:ind w:left="720"/>
      <w:contextualSpacing/>
    </w:pPr>
  </w:style>
  <w:style w:type="paragraph" w:styleId="Poprawka">
    <w:name w:val="Revision"/>
    <w:hidden/>
    <w:uiPriority w:val="99"/>
    <w:semiHidden/>
    <w:rsid w:val="00C00B43"/>
  </w:style>
  <w:style w:type="character" w:styleId="Odwoaniedokomentarza">
    <w:name w:val="annotation reference"/>
    <w:basedOn w:val="Domylnaczcionkaakapitu"/>
    <w:uiPriority w:val="99"/>
    <w:semiHidden/>
    <w:unhideWhenUsed/>
    <w:rsid w:val="004F34DA"/>
    <w:rPr>
      <w:sz w:val="16"/>
      <w:szCs w:val="16"/>
    </w:rPr>
  </w:style>
  <w:style w:type="paragraph" w:styleId="Tekstkomentarza">
    <w:name w:val="annotation text"/>
    <w:basedOn w:val="Normalny"/>
    <w:link w:val="TekstkomentarzaZnak"/>
    <w:uiPriority w:val="99"/>
    <w:semiHidden/>
    <w:unhideWhenUsed/>
    <w:rsid w:val="004F34DA"/>
    <w:rPr>
      <w:sz w:val="20"/>
      <w:szCs w:val="20"/>
    </w:rPr>
  </w:style>
  <w:style w:type="character" w:customStyle="1" w:styleId="TekstkomentarzaZnak">
    <w:name w:val="Tekst komentarza Znak"/>
    <w:basedOn w:val="Domylnaczcionkaakapitu"/>
    <w:link w:val="Tekstkomentarza"/>
    <w:uiPriority w:val="99"/>
    <w:semiHidden/>
    <w:rsid w:val="004F34DA"/>
    <w:rPr>
      <w:sz w:val="20"/>
      <w:szCs w:val="20"/>
    </w:rPr>
  </w:style>
  <w:style w:type="paragraph" w:styleId="Tematkomentarza">
    <w:name w:val="annotation subject"/>
    <w:basedOn w:val="Tekstkomentarza"/>
    <w:next w:val="Tekstkomentarza"/>
    <w:link w:val="TematkomentarzaZnak"/>
    <w:uiPriority w:val="99"/>
    <w:semiHidden/>
    <w:unhideWhenUsed/>
    <w:rsid w:val="004F34DA"/>
    <w:rPr>
      <w:b/>
      <w:bCs/>
    </w:rPr>
  </w:style>
  <w:style w:type="character" w:customStyle="1" w:styleId="TematkomentarzaZnak">
    <w:name w:val="Temat komentarza Znak"/>
    <w:basedOn w:val="TekstkomentarzaZnak"/>
    <w:link w:val="Tematkomentarza"/>
    <w:uiPriority w:val="99"/>
    <w:semiHidden/>
    <w:rsid w:val="004F34DA"/>
    <w:rPr>
      <w:b/>
      <w:bCs/>
      <w:sz w:val="20"/>
      <w:szCs w:val="20"/>
    </w:rPr>
  </w:style>
  <w:style w:type="paragraph" w:styleId="Tekstdymka">
    <w:name w:val="Balloon Text"/>
    <w:basedOn w:val="Normalny"/>
    <w:link w:val="TekstdymkaZnak"/>
    <w:uiPriority w:val="99"/>
    <w:semiHidden/>
    <w:unhideWhenUsed/>
    <w:rsid w:val="003F140D"/>
    <w:rPr>
      <w:rFonts w:ascii="Tahoma" w:hAnsi="Tahoma" w:cs="Tahoma"/>
      <w:sz w:val="16"/>
      <w:szCs w:val="16"/>
    </w:rPr>
  </w:style>
  <w:style w:type="character" w:customStyle="1" w:styleId="TekstdymkaZnak">
    <w:name w:val="Tekst dymka Znak"/>
    <w:basedOn w:val="Domylnaczcionkaakapitu"/>
    <w:link w:val="Tekstdymka"/>
    <w:uiPriority w:val="99"/>
    <w:semiHidden/>
    <w:rsid w:val="003F140D"/>
    <w:rPr>
      <w:rFonts w:ascii="Tahoma" w:hAnsi="Tahoma" w:cs="Tahoma"/>
      <w:sz w:val="16"/>
      <w:szCs w:val="16"/>
    </w:rPr>
  </w:style>
  <w:style w:type="character" w:styleId="Hipercze">
    <w:name w:val="Hyperlink"/>
    <w:basedOn w:val="Domylnaczcionkaakapitu"/>
    <w:uiPriority w:val="99"/>
    <w:unhideWhenUsed/>
    <w:rsid w:val="00255587"/>
    <w:rPr>
      <w:color w:val="0000FF" w:themeColor="hyperlink"/>
      <w:u w:val="single"/>
    </w:rPr>
  </w:style>
  <w:style w:type="paragraph" w:styleId="Nagwek">
    <w:name w:val="header"/>
    <w:basedOn w:val="Normalny"/>
    <w:link w:val="NagwekZnak"/>
    <w:uiPriority w:val="99"/>
    <w:unhideWhenUsed/>
    <w:rsid w:val="006E2EB4"/>
    <w:pPr>
      <w:tabs>
        <w:tab w:val="center" w:pos="4536"/>
        <w:tab w:val="right" w:pos="9072"/>
      </w:tabs>
    </w:pPr>
  </w:style>
  <w:style w:type="character" w:customStyle="1" w:styleId="NagwekZnak">
    <w:name w:val="Nagłówek Znak"/>
    <w:basedOn w:val="Domylnaczcionkaakapitu"/>
    <w:link w:val="Nagwek"/>
    <w:uiPriority w:val="99"/>
    <w:rsid w:val="006E2EB4"/>
  </w:style>
  <w:style w:type="paragraph" w:styleId="Stopka">
    <w:name w:val="footer"/>
    <w:basedOn w:val="Normalny"/>
    <w:link w:val="StopkaZnak"/>
    <w:uiPriority w:val="99"/>
    <w:unhideWhenUsed/>
    <w:rsid w:val="006E2EB4"/>
    <w:pPr>
      <w:tabs>
        <w:tab w:val="center" w:pos="4536"/>
        <w:tab w:val="right" w:pos="9072"/>
      </w:tabs>
    </w:pPr>
  </w:style>
  <w:style w:type="character" w:customStyle="1" w:styleId="StopkaZnak">
    <w:name w:val="Stopka Znak"/>
    <w:basedOn w:val="Domylnaczcionkaakapitu"/>
    <w:link w:val="Stopka"/>
    <w:uiPriority w:val="99"/>
    <w:rsid w:val="006E2E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A2A27"/>
    <w:pPr>
      <w:ind w:left="720"/>
      <w:contextualSpacing/>
    </w:pPr>
  </w:style>
  <w:style w:type="paragraph" w:styleId="Poprawka">
    <w:name w:val="Revision"/>
    <w:hidden/>
    <w:uiPriority w:val="99"/>
    <w:semiHidden/>
    <w:rsid w:val="00C00B43"/>
  </w:style>
  <w:style w:type="character" w:styleId="Odwoaniedokomentarza">
    <w:name w:val="annotation reference"/>
    <w:basedOn w:val="Domylnaczcionkaakapitu"/>
    <w:uiPriority w:val="99"/>
    <w:semiHidden/>
    <w:unhideWhenUsed/>
    <w:rsid w:val="004F34DA"/>
    <w:rPr>
      <w:sz w:val="16"/>
      <w:szCs w:val="16"/>
    </w:rPr>
  </w:style>
  <w:style w:type="paragraph" w:styleId="Tekstkomentarza">
    <w:name w:val="annotation text"/>
    <w:basedOn w:val="Normalny"/>
    <w:link w:val="TekstkomentarzaZnak"/>
    <w:uiPriority w:val="99"/>
    <w:semiHidden/>
    <w:unhideWhenUsed/>
    <w:rsid w:val="004F34DA"/>
    <w:rPr>
      <w:sz w:val="20"/>
      <w:szCs w:val="20"/>
    </w:rPr>
  </w:style>
  <w:style w:type="character" w:customStyle="1" w:styleId="TekstkomentarzaZnak">
    <w:name w:val="Tekst komentarza Znak"/>
    <w:basedOn w:val="Domylnaczcionkaakapitu"/>
    <w:link w:val="Tekstkomentarza"/>
    <w:uiPriority w:val="99"/>
    <w:semiHidden/>
    <w:rsid w:val="004F34DA"/>
    <w:rPr>
      <w:sz w:val="20"/>
      <w:szCs w:val="20"/>
    </w:rPr>
  </w:style>
  <w:style w:type="paragraph" w:styleId="Tematkomentarza">
    <w:name w:val="annotation subject"/>
    <w:basedOn w:val="Tekstkomentarza"/>
    <w:next w:val="Tekstkomentarza"/>
    <w:link w:val="TematkomentarzaZnak"/>
    <w:uiPriority w:val="99"/>
    <w:semiHidden/>
    <w:unhideWhenUsed/>
    <w:rsid w:val="004F34DA"/>
    <w:rPr>
      <w:b/>
      <w:bCs/>
    </w:rPr>
  </w:style>
  <w:style w:type="character" w:customStyle="1" w:styleId="TematkomentarzaZnak">
    <w:name w:val="Temat komentarza Znak"/>
    <w:basedOn w:val="TekstkomentarzaZnak"/>
    <w:link w:val="Tematkomentarza"/>
    <w:uiPriority w:val="99"/>
    <w:semiHidden/>
    <w:rsid w:val="004F34DA"/>
    <w:rPr>
      <w:b/>
      <w:bCs/>
      <w:sz w:val="20"/>
      <w:szCs w:val="20"/>
    </w:rPr>
  </w:style>
  <w:style w:type="paragraph" w:styleId="Tekstdymka">
    <w:name w:val="Balloon Text"/>
    <w:basedOn w:val="Normalny"/>
    <w:link w:val="TekstdymkaZnak"/>
    <w:uiPriority w:val="99"/>
    <w:semiHidden/>
    <w:unhideWhenUsed/>
    <w:rsid w:val="003F140D"/>
    <w:rPr>
      <w:rFonts w:ascii="Tahoma" w:hAnsi="Tahoma" w:cs="Tahoma"/>
      <w:sz w:val="16"/>
      <w:szCs w:val="16"/>
    </w:rPr>
  </w:style>
  <w:style w:type="character" w:customStyle="1" w:styleId="TekstdymkaZnak">
    <w:name w:val="Tekst dymka Znak"/>
    <w:basedOn w:val="Domylnaczcionkaakapitu"/>
    <w:link w:val="Tekstdymka"/>
    <w:uiPriority w:val="99"/>
    <w:semiHidden/>
    <w:rsid w:val="003F140D"/>
    <w:rPr>
      <w:rFonts w:ascii="Tahoma" w:hAnsi="Tahoma" w:cs="Tahoma"/>
      <w:sz w:val="16"/>
      <w:szCs w:val="16"/>
    </w:rPr>
  </w:style>
  <w:style w:type="character" w:styleId="Hipercze">
    <w:name w:val="Hyperlink"/>
    <w:basedOn w:val="Domylnaczcionkaakapitu"/>
    <w:uiPriority w:val="99"/>
    <w:unhideWhenUsed/>
    <w:rsid w:val="00255587"/>
    <w:rPr>
      <w:color w:val="0000FF" w:themeColor="hyperlink"/>
      <w:u w:val="single"/>
    </w:rPr>
  </w:style>
  <w:style w:type="paragraph" w:styleId="Nagwek">
    <w:name w:val="header"/>
    <w:basedOn w:val="Normalny"/>
    <w:link w:val="NagwekZnak"/>
    <w:uiPriority w:val="99"/>
    <w:unhideWhenUsed/>
    <w:rsid w:val="006E2EB4"/>
    <w:pPr>
      <w:tabs>
        <w:tab w:val="center" w:pos="4536"/>
        <w:tab w:val="right" w:pos="9072"/>
      </w:tabs>
    </w:pPr>
  </w:style>
  <w:style w:type="character" w:customStyle="1" w:styleId="NagwekZnak">
    <w:name w:val="Nagłówek Znak"/>
    <w:basedOn w:val="Domylnaczcionkaakapitu"/>
    <w:link w:val="Nagwek"/>
    <w:uiPriority w:val="99"/>
    <w:rsid w:val="006E2EB4"/>
  </w:style>
  <w:style w:type="paragraph" w:styleId="Stopka">
    <w:name w:val="footer"/>
    <w:basedOn w:val="Normalny"/>
    <w:link w:val="StopkaZnak"/>
    <w:uiPriority w:val="99"/>
    <w:unhideWhenUsed/>
    <w:rsid w:val="006E2EB4"/>
    <w:pPr>
      <w:tabs>
        <w:tab w:val="center" w:pos="4536"/>
        <w:tab w:val="right" w:pos="9072"/>
      </w:tabs>
    </w:pPr>
  </w:style>
  <w:style w:type="character" w:customStyle="1" w:styleId="StopkaZnak">
    <w:name w:val="Stopka Znak"/>
    <w:basedOn w:val="Domylnaczcionkaakapitu"/>
    <w:link w:val="Stopka"/>
    <w:uiPriority w:val="99"/>
    <w:rsid w:val="006E2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9720">
      <w:bodyDiv w:val="1"/>
      <w:marLeft w:val="0"/>
      <w:marRight w:val="0"/>
      <w:marTop w:val="0"/>
      <w:marBottom w:val="0"/>
      <w:divBdr>
        <w:top w:val="none" w:sz="0" w:space="0" w:color="auto"/>
        <w:left w:val="none" w:sz="0" w:space="0" w:color="auto"/>
        <w:bottom w:val="none" w:sz="0" w:space="0" w:color="auto"/>
        <w:right w:val="none" w:sz="0" w:space="0" w:color="auto"/>
      </w:divBdr>
    </w:div>
    <w:div w:id="814763471">
      <w:bodyDiv w:val="1"/>
      <w:marLeft w:val="0"/>
      <w:marRight w:val="0"/>
      <w:marTop w:val="0"/>
      <w:marBottom w:val="0"/>
      <w:divBdr>
        <w:top w:val="none" w:sz="0" w:space="0" w:color="auto"/>
        <w:left w:val="none" w:sz="0" w:space="0" w:color="auto"/>
        <w:bottom w:val="none" w:sz="0" w:space="0" w:color="auto"/>
        <w:right w:val="none" w:sz="0" w:space="0" w:color="auto"/>
      </w:divBdr>
    </w:div>
    <w:div w:id="1185175408">
      <w:bodyDiv w:val="1"/>
      <w:marLeft w:val="0"/>
      <w:marRight w:val="0"/>
      <w:marTop w:val="0"/>
      <w:marBottom w:val="0"/>
      <w:divBdr>
        <w:top w:val="none" w:sz="0" w:space="0" w:color="auto"/>
        <w:left w:val="none" w:sz="0" w:space="0" w:color="auto"/>
        <w:bottom w:val="none" w:sz="0" w:space="0" w:color="auto"/>
        <w:right w:val="none" w:sz="0" w:space="0" w:color="auto"/>
      </w:divBdr>
    </w:div>
    <w:div w:id="204454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brokerinfinite.efaktura.gov.pl/" TargetMode="Externa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104BF-D4E0-40A1-91CE-3DF5DB82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2428</Words>
  <Characters>14574</Characters>
  <Application>Microsoft Office Word</Application>
  <DocSecurity>0</DocSecurity>
  <Lines>121</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MSWS Siedlce</Company>
  <LinksUpToDate>false</LinksUpToDate>
  <CharactersWithSpaces>16969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cp:revision>
  <dcterms:created xsi:type="dcterms:W3CDTF">2025-10-16T12:22:00Z</dcterms:created>
  <dcterms:modified xsi:type="dcterms:W3CDTF">2025-10-16T12:22:00Z</dcterms:modified>
</cp:coreProperties>
</file>