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  <w:r w:rsidRPr="009D54C5">
        <w:rPr>
          <w:rFonts w:ascii="Calibri" w:hAnsi="Calibri"/>
          <w:b/>
          <w:bCs/>
          <w:sz w:val="22"/>
          <w:szCs w:val="22"/>
        </w:rPr>
        <w:t xml:space="preserve">OFERTA 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66222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przeprowadzenie szkolenia dla 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pielęgniarek i położnych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</w:p>
    <w:p w:rsidR="009D54C5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pt. „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Przetaczanie krwi i jej składników w zakresie podstawowym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5975BA">
      <w:pPr>
        <w:pStyle w:val="Tekstpodstawowy"/>
        <w:numPr>
          <w:ilvl w:val="0"/>
          <w:numId w:val="50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1B0BC9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766222">
        <w:rPr>
          <w:rFonts w:ascii="Calibri" w:eastAsia="Calibri" w:hAnsi="Calibri" w:cs="Calibri"/>
          <w:bCs/>
          <w:sz w:val="22"/>
          <w:szCs w:val="22"/>
          <w:lang w:bidi="ar"/>
        </w:rPr>
        <w:t>pielęgniarek i położnych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766222">
        <w:rPr>
          <w:rFonts w:ascii="Calibri" w:eastAsia="Calibri" w:hAnsi="Calibri" w:cs="Calibri"/>
          <w:bCs/>
          <w:sz w:val="22"/>
          <w:szCs w:val="22"/>
          <w:lang w:bidi="ar"/>
        </w:rPr>
        <w:t xml:space="preserve">Przetaczanie krwi i jej składników 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              </w:t>
      </w:r>
      <w:r w:rsidR="00766222">
        <w:rPr>
          <w:rFonts w:ascii="Calibri" w:eastAsia="Calibri" w:hAnsi="Calibri" w:cs="Calibri"/>
          <w:bCs/>
          <w:sz w:val="22"/>
          <w:szCs w:val="22"/>
          <w:lang w:bidi="ar"/>
        </w:rPr>
        <w:t>w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formie szkolenia podstawowego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…zł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……………………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:rsidR="001B0BC9" w:rsidRDefault="008B368A" w:rsidP="001B0BC9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B0BC9" w:rsidRDefault="001E2AD9" w:rsidP="005975BA">
      <w:pPr>
        <w:pStyle w:val="Tekstpodstawowy"/>
        <w:numPr>
          <w:ilvl w:val="0"/>
          <w:numId w:val="44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5975BA">
      <w:pPr>
        <w:pStyle w:val="Tekstpodstawowy"/>
        <w:numPr>
          <w:ilvl w:val="0"/>
          <w:numId w:val="44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1B0BC9">
      <w:pPr>
        <w:pStyle w:val="Akapitzlist"/>
        <w:numPr>
          <w:ilvl w:val="0"/>
          <w:numId w:val="50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5975BA">
      <w:pPr>
        <w:pStyle w:val="Akapitzlist"/>
        <w:numPr>
          <w:ilvl w:val="0"/>
          <w:numId w:val="42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5975BA">
      <w:pPr>
        <w:pStyle w:val="Akapitzlist"/>
        <w:numPr>
          <w:ilvl w:val="0"/>
          <w:numId w:val="42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9D54C5" w:rsidRDefault="005975BA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</w:p>
    <w:p w:rsidR="005975BA" w:rsidRPr="005975BA" w:rsidRDefault="009D54C5" w:rsidP="005975BA">
      <w:pPr>
        <w:pStyle w:val="Akapitzlist"/>
        <w:numPr>
          <w:ilvl w:val="0"/>
          <w:numId w:val="42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</w:t>
      </w:r>
      <w:r w:rsidR="001B0BC9">
        <w:rPr>
          <w:rFonts w:asciiTheme="minorHAnsi" w:hAnsiTheme="minorHAnsi"/>
          <w:sz w:val="22"/>
          <w:szCs w:val="22"/>
        </w:rPr>
        <w:t xml:space="preserve">jestem jednostką organizacyjną publicznej służby krwi , o której mowa w art. 4 ust. 3 pkt 1-4 Ustawy z dnia 22 sierpnia 1997 r. o publicznej </w:t>
      </w:r>
      <w:r w:rsidR="00E65DAC">
        <w:rPr>
          <w:rFonts w:asciiTheme="minorHAnsi" w:hAnsiTheme="minorHAnsi"/>
          <w:sz w:val="22"/>
          <w:szCs w:val="22"/>
        </w:rPr>
        <w:t xml:space="preserve">służbie krwi ( Dz. U. 2023 poz. 318 z </w:t>
      </w:r>
      <w:proofErr w:type="spellStart"/>
      <w:r w:rsidR="00E65DAC">
        <w:rPr>
          <w:rFonts w:asciiTheme="minorHAnsi" w:hAnsiTheme="minorHAnsi"/>
          <w:sz w:val="22"/>
          <w:szCs w:val="22"/>
        </w:rPr>
        <w:t>późn</w:t>
      </w:r>
      <w:proofErr w:type="spellEnd"/>
      <w:r w:rsidR="00E65DA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E65DAC">
        <w:rPr>
          <w:rFonts w:asciiTheme="minorHAnsi" w:hAnsiTheme="minorHAnsi"/>
          <w:sz w:val="22"/>
          <w:szCs w:val="22"/>
        </w:rPr>
        <w:t>zm</w:t>
      </w:r>
      <w:proofErr w:type="spellEnd"/>
      <w:r w:rsidR="00E65DAC">
        <w:rPr>
          <w:rFonts w:asciiTheme="minorHAnsi" w:hAnsiTheme="minorHAnsi"/>
          <w:sz w:val="22"/>
          <w:szCs w:val="22"/>
        </w:rPr>
        <w:t xml:space="preserve">) oraz </w:t>
      </w:r>
      <w:r w:rsidRPr="001E745E">
        <w:rPr>
          <w:rFonts w:asciiTheme="minorHAnsi" w:hAnsiTheme="minorHAnsi"/>
          <w:sz w:val="22"/>
          <w:szCs w:val="22"/>
        </w:rPr>
        <w:t xml:space="preserve">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5975BA">
      <w:pPr>
        <w:pStyle w:val="Akapitzlist"/>
        <w:numPr>
          <w:ilvl w:val="0"/>
          <w:numId w:val="42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5975BA">
      <w:pPr>
        <w:pStyle w:val="Akapitzlist"/>
        <w:numPr>
          <w:ilvl w:val="0"/>
          <w:numId w:val="42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5975BA">
      <w:pPr>
        <w:pStyle w:val="Akapitzlist"/>
        <w:numPr>
          <w:ilvl w:val="0"/>
          <w:numId w:val="42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5975BA">
      <w:pPr>
        <w:pStyle w:val="Akapitzlist"/>
        <w:numPr>
          <w:ilvl w:val="0"/>
          <w:numId w:val="42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5975BA" w:rsidRPr="00C14C8D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lastRenderedPageBreak/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Pr="005975BA" w:rsidRDefault="005975BA" w:rsidP="005975BA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9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91447"/>
    <w:multiLevelType w:val="hybridMultilevel"/>
    <w:tmpl w:val="A59A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8C"/>
    <w:multiLevelType w:val="hybridMultilevel"/>
    <w:tmpl w:val="8BF8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49B0AD1"/>
    <w:multiLevelType w:val="hybridMultilevel"/>
    <w:tmpl w:val="70B89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95797"/>
    <w:multiLevelType w:val="hybridMultilevel"/>
    <w:tmpl w:val="57AA837A"/>
    <w:lvl w:ilvl="0" w:tplc="EF7AC95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3F392AAE"/>
    <w:multiLevelType w:val="hybridMultilevel"/>
    <w:tmpl w:val="07A0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D18B5"/>
    <w:multiLevelType w:val="hybridMultilevel"/>
    <w:tmpl w:val="2A567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81B18"/>
    <w:multiLevelType w:val="multilevel"/>
    <w:tmpl w:val="62A81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>
    <w:nsid w:val="7E2C3776"/>
    <w:multiLevelType w:val="hybridMultilevel"/>
    <w:tmpl w:val="E2C42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34"/>
  </w:num>
  <w:num w:numId="8">
    <w:abstractNumId w:val="15"/>
  </w:num>
  <w:num w:numId="9">
    <w:abstractNumId w:val="42"/>
  </w:num>
  <w:num w:numId="10">
    <w:abstractNumId w:val="43"/>
  </w:num>
  <w:num w:numId="11">
    <w:abstractNumId w:val="23"/>
  </w:num>
  <w:num w:numId="12">
    <w:abstractNumId w:val="2"/>
  </w:num>
  <w:num w:numId="13">
    <w:abstractNumId w:val="4"/>
  </w:num>
  <w:num w:numId="14">
    <w:abstractNumId w:val="3"/>
  </w:num>
  <w:num w:numId="15">
    <w:abstractNumId w:val="40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37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1"/>
  </w:num>
  <w:num w:numId="29">
    <w:abstractNumId w:val="24"/>
  </w:num>
  <w:num w:numId="30">
    <w:abstractNumId w:val="6"/>
  </w:num>
  <w:num w:numId="31">
    <w:abstractNumId w:val="17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44"/>
  </w:num>
  <w:num w:numId="37">
    <w:abstractNumId w:val="22"/>
  </w:num>
  <w:num w:numId="38">
    <w:abstractNumId w:val="9"/>
  </w:num>
  <w:num w:numId="39">
    <w:abstractNumId w:val="26"/>
  </w:num>
  <w:num w:numId="40">
    <w:abstractNumId w:val="38"/>
  </w:num>
  <w:num w:numId="41">
    <w:abstractNumId w:val="30"/>
  </w:num>
  <w:num w:numId="42">
    <w:abstractNumId w:val="5"/>
  </w:num>
  <w:num w:numId="43">
    <w:abstractNumId w:val="12"/>
  </w:num>
  <w:num w:numId="44">
    <w:abstractNumId w:val="32"/>
  </w:num>
  <w:num w:numId="45">
    <w:abstractNumId w:val="28"/>
  </w:num>
  <w:num w:numId="46">
    <w:abstractNumId w:val="13"/>
  </w:num>
  <w:num w:numId="47">
    <w:abstractNumId w:val="45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91DF0-6F78-4F52-8FBE-9CF17EAA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5</cp:revision>
  <cp:lastPrinted>2023-10-25T08:50:00Z</cp:lastPrinted>
  <dcterms:created xsi:type="dcterms:W3CDTF">2023-10-25T06:15:00Z</dcterms:created>
  <dcterms:modified xsi:type="dcterms:W3CDTF">2023-10-25T09:03:00Z</dcterms:modified>
</cp:coreProperties>
</file>