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7E" w:rsidRPr="0088370C" w:rsidRDefault="00BC3F7E" w:rsidP="00BC3F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37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8A3B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</w:p>
    <w:p w:rsidR="00BC3F7E" w:rsidRPr="0088370C" w:rsidRDefault="00BC3F7E" w:rsidP="00BC3F7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8370C">
        <w:rPr>
          <w:rFonts w:ascii="Arial" w:eastAsia="Times New Roman" w:hAnsi="Arial" w:cs="Arial"/>
          <w:b/>
          <w:sz w:val="24"/>
          <w:szCs w:val="24"/>
          <w:lang w:eastAsia="ar-SA"/>
        </w:rPr>
        <w:t>Wykonawca:</w:t>
      </w:r>
    </w:p>
    <w:p w:rsidR="00BC3F7E" w:rsidRPr="0088370C" w:rsidRDefault="00BC3F7E" w:rsidP="00BC3F7E">
      <w:pPr>
        <w:suppressAutoHyphens/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ar-SA"/>
        </w:rPr>
      </w:pPr>
      <w:r w:rsidRPr="0088370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</w:t>
      </w:r>
    </w:p>
    <w:p w:rsidR="00BC3F7E" w:rsidRPr="0088370C" w:rsidRDefault="00BC3F7E" w:rsidP="00BC3F7E">
      <w:pPr>
        <w:suppressAutoHyphens/>
        <w:spacing w:after="12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8370C">
        <w:rPr>
          <w:rFonts w:ascii="Arial" w:eastAsia="Times New Roman" w:hAnsi="Arial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88370C">
        <w:rPr>
          <w:rFonts w:ascii="Arial" w:eastAsia="Times New Roman" w:hAnsi="Arial" w:cs="Arial"/>
          <w:i/>
          <w:sz w:val="16"/>
          <w:szCs w:val="16"/>
          <w:lang w:eastAsia="ar-SA"/>
        </w:rPr>
        <w:t>CEiDG</w:t>
      </w:r>
      <w:proofErr w:type="spellEnd"/>
      <w:r w:rsidRPr="0088370C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BC3F7E" w:rsidRPr="00447D7B" w:rsidRDefault="00BC3F7E" w:rsidP="00BC3F7E">
      <w:pPr>
        <w:suppressAutoHyphens/>
        <w:spacing w:after="0" w:line="240" w:lineRule="auto"/>
        <w:rPr>
          <w:rFonts w:ascii="Arial" w:eastAsia="Times New Roman" w:hAnsi="Arial" w:cs="Arial"/>
          <w:u w:val="single"/>
          <w:lang w:eastAsia="ar-SA"/>
        </w:rPr>
      </w:pPr>
      <w:r w:rsidRPr="00447D7B">
        <w:rPr>
          <w:rFonts w:ascii="Arial" w:eastAsia="Times New Roman" w:hAnsi="Arial" w:cs="Arial"/>
          <w:u w:val="single"/>
          <w:lang w:eastAsia="ar-SA"/>
        </w:rPr>
        <w:t>reprezentowany przez:</w:t>
      </w:r>
      <w:bookmarkStart w:id="0" w:name="_GoBack"/>
      <w:bookmarkEnd w:id="0"/>
    </w:p>
    <w:p w:rsidR="00BC3F7E" w:rsidRPr="0088370C" w:rsidRDefault="00BC3F7E" w:rsidP="00BC3F7E">
      <w:pPr>
        <w:suppressAutoHyphens/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ar-SA"/>
        </w:rPr>
      </w:pPr>
      <w:r w:rsidRPr="0088370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</w:t>
      </w:r>
    </w:p>
    <w:p w:rsidR="00BC3F7E" w:rsidRPr="0088370C" w:rsidRDefault="00BC3F7E" w:rsidP="00BC3F7E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8370C">
        <w:rPr>
          <w:rFonts w:ascii="Arial" w:eastAsia="Times New Roman" w:hAnsi="Arial" w:cs="Arial"/>
          <w:i/>
          <w:sz w:val="16"/>
          <w:szCs w:val="16"/>
          <w:lang w:eastAsia="ar-SA"/>
        </w:rPr>
        <w:t>(imię, nazwisko, stanowisko/podstawa do reprezentacji)</w:t>
      </w:r>
    </w:p>
    <w:p w:rsidR="00BC3F7E" w:rsidRPr="0088370C" w:rsidRDefault="00BC3F7E" w:rsidP="00BC3F7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3F7E" w:rsidRPr="0088370C" w:rsidRDefault="00BC3F7E" w:rsidP="00BC3F7E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88370C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Oświadczenie wykonawcy </w:t>
      </w:r>
    </w:p>
    <w:p w:rsidR="00BC3F7E" w:rsidRPr="0088370C" w:rsidRDefault="00BC3F7E" w:rsidP="00BC3F7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8370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BC3F7E" w:rsidRPr="0088370C" w:rsidRDefault="00BC3F7E" w:rsidP="00BC3F7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8370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88370C">
        <w:rPr>
          <w:rFonts w:ascii="Arial" w:eastAsia="Times New Roman" w:hAnsi="Arial" w:cs="Arial"/>
          <w:b/>
          <w:sz w:val="24"/>
          <w:szCs w:val="24"/>
          <w:lang w:eastAsia="ar-SA"/>
        </w:rPr>
        <w:t>Pzp</w:t>
      </w:r>
      <w:proofErr w:type="spellEnd"/>
      <w:r w:rsidRPr="0088370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), </w:t>
      </w:r>
    </w:p>
    <w:p w:rsidR="00BC3F7E" w:rsidRPr="0088370C" w:rsidRDefault="00BC3F7E" w:rsidP="00BC3F7E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88370C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BC3F7E" w:rsidRPr="0088370C" w:rsidRDefault="00BC3F7E" w:rsidP="00BC3F7E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Na potrzeby postępowania o udzielenie zamówienia publicznego 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pn. </w:t>
      </w:r>
      <w:r w:rsidRPr="0088370C">
        <w:rPr>
          <w:rFonts w:ascii="Arial" w:eastAsia="Times New Roman" w:hAnsi="Arial" w:cs="Arial"/>
          <w:b/>
          <w:sz w:val="18"/>
          <w:szCs w:val="18"/>
          <w:lang w:eastAsia="ar-SA"/>
        </w:rPr>
        <w:t>„Dostaw</w:t>
      </w:r>
      <w:r w:rsidR="008A3BBE">
        <w:rPr>
          <w:rFonts w:ascii="Arial" w:eastAsia="Times New Roman" w:hAnsi="Arial" w:cs="Arial"/>
          <w:b/>
          <w:sz w:val="18"/>
          <w:szCs w:val="18"/>
          <w:lang w:eastAsia="ar-SA"/>
        </w:rPr>
        <w:t>y</w:t>
      </w:r>
      <w:r w:rsidRPr="0088370C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="008A3BBE" w:rsidRPr="008A3BBE">
        <w:rPr>
          <w:rFonts w:ascii="Arial" w:eastAsia="Times New Roman" w:hAnsi="Arial" w:cs="Arial"/>
          <w:b/>
          <w:sz w:val="18"/>
          <w:szCs w:val="18"/>
          <w:lang w:eastAsia="ar-SA"/>
        </w:rPr>
        <w:t>soczewek wewnątrzgałkowych, drobnego sprzętu okulistycznego i noży okulistycznych</w:t>
      </w:r>
      <w:r w:rsidR="008A3BBE">
        <w:rPr>
          <w:rFonts w:ascii="Arial" w:eastAsia="Times New Roman" w:hAnsi="Arial" w:cs="Arial"/>
          <w:b/>
          <w:sz w:val="18"/>
          <w:szCs w:val="18"/>
          <w:lang w:eastAsia="ar-SA"/>
        </w:rPr>
        <w:t>.</w:t>
      </w:r>
      <w:r w:rsidRPr="0088370C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” </w:t>
      </w:r>
      <w:r w:rsidRPr="0088370C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>(</w:t>
      </w: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>nazwa postępowania)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,prowadzonego przez </w:t>
      </w:r>
      <w:r w:rsidRPr="0088370C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Mazowiecki Szpital Wojewódzki im. św. Jana Pawła II </w:t>
      </w:r>
      <w:r w:rsidR="008A3BBE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                           </w:t>
      </w:r>
      <w:r w:rsidRPr="0088370C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w Siedlcach Sp. z o.o.  </w:t>
      </w: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(oznaczenie zamawiającego), 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>oświadczam, co następuje:</w:t>
      </w:r>
    </w:p>
    <w:p w:rsidR="00BC3F7E" w:rsidRPr="0088370C" w:rsidRDefault="00BC3F7E" w:rsidP="00BC3F7E">
      <w:pPr>
        <w:shd w:val="clear" w:color="auto" w:fill="BFBFBF"/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b/>
          <w:sz w:val="18"/>
          <w:szCs w:val="18"/>
          <w:lang w:eastAsia="ar-SA"/>
        </w:rPr>
        <w:t>OŚWIADCZENIA DOTYCZĄCE WYKONAWCY:</w:t>
      </w:r>
    </w:p>
    <w:p w:rsidR="00BC3F7E" w:rsidRPr="0088370C" w:rsidRDefault="00BC3F7E" w:rsidP="00BC3F7E">
      <w:pPr>
        <w:suppressAutoHyphens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BC3F7E" w:rsidRPr="0088370C" w:rsidRDefault="00BC3F7E" w:rsidP="00BC3F7E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nie podlegam wykluczeniu z postępowania na podstawie 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art. 24 ust 1 pkt 12-23 ustawy </w:t>
      </w:r>
      <w:proofErr w:type="spellStart"/>
      <w:r w:rsidRPr="0088370C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88370C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:rsidR="00BC3F7E" w:rsidRPr="0088370C" w:rsidRDefault="00BC3F7E" w:rsidP="00BC3F7E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[UWAGA: </w:t>
      </w: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>zastosować tylko wtedy, gdy zamawiający przewidział wykluczenie wykonawcy z postępowania na podstawie ww. przepisu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>]</w:t>
      </w:r>
    </w:p>
    <w:p w:rsidR="00BC3F7E" w:rsidRPr="0088370C" w:rsidRDefault="00BC3F7E" w:rsidP="00BC3F7E">
      <w:pPr>
        <w:suppressAutoHyphens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nie podlegam wykluczeniu z postępowania na podstawie 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art. 24 ust. 5 ustawy </w:t>
      </w:r>
      <w:proofErr w:type="spellStart"/>
      <w:r w:rsidRPr="0088370C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  .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…………….……. </w:t>
      </w: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(miejscowość), 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dnia ………….……. r. 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  <w:t>…………………………………………</w:t>
      </w:r>
    </w:p>
    <w:p w:rsidR="00BC3F7E" w:rsidRPr="0088370C" w:rsidRDefault="00BC3F7E" w:rsidP="00BC3F7E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>(podpis)</w:t>
      </w:r>
    </w:p>
    <w:p w:rsidR="00BC3F7E" w:rsidRPr="0088370C" w:rsidRDefault="00BC3F7E" w:rsidP="00BC3F7E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88370C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>Pzp</w:t>
      </w:r>
      <w:proofErr w:type="spellEnd"/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>).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 Jednocześnie oświadczam, że w związku z ww. okolicznością, na podstawie art. 24 ust. 8 ustawy </w:t>
      </w:r>
      <w:proofErr w:type="spellStart"/>
      <w:r w:rsidRPr="0088370C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…………….……. </w:t>
      </w: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(miejscowość), 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dnia …………………. r. 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  <w:t>…………………………………………</w:t>
      </w:r>
    </w:p>
    <w:p w:rsidR="00BC3F7E" w:rsidRPr="0088370C" w:rsidRDefault="00BC3F7E" w:rsidP="00BC3F7E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>(podpis)</w:t>
      </w:r>
    </w:p>
    <w:p w:rsidR="00BC3F7E" w:rsidRPr="0088370C" w:rsidRDefault="00BC3F7E" w:rsidP="00BC3F7E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BC3F7E" w:rsidRPr="0088370C" w:rsidRDefault="00BC3F7E" w:rsidP="00BC3F7E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b/>
          <w:sz w:val="18"/>
          <w:szCs w:val="18"/>
          <w:lang w:eastAsia="ar-SA"/>
        </w:rPr>
        <w:t>OŚWIADCZENIE DOTYCZĄCE PODMIOTU, NA KTÓREGO ZASOBY POWOŁUJE SIĘ WYKONAWCA: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>Oświadczam, że następujący/e podmiot/y, na którego/</w:t>
      </w:r>
      <w:proofErr w:type="spellStart"/>
      <w:r w:rsidRPr="0088370C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>CEiDG</w:t>
      </w:r>
      <w:proofErr w:type="spellEnd"/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) 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>nie podlega/ją wykluczeniu z postępowania o udzielenie zamówienia.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…………….……. </w:t>
      </w: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(miejscowość), 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dnia …………………. r. 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  <w:t>…………………………………………</w:t>
      </w:r>
    </w:p>
    <w:p w:rsidR="00BC3F7E" w:rsidRPr="0088370C" w:rsidRDefault="00BC3F7E" w:rsidP="00BC3F7E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>(podpis)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BC3F7E" w:rsidRPr="0088370C" w:rsidRDefault="00BC3F7E" w:rsidP="00BC3F7E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>Pzp</w:t>
      </w:r>
      <w:proofErr w:type="spellEnd"/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>]</w:t>
      </w:r>
    </w:p>
    <w:p w:rsidR="00BC3F7E" w:rsidRPr="0088370C" w:rsidRDefault="00BC3F7E" w:rsidP="00BC3F7E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b/>
          <w:sz w:val="18"/>
          <w:szCs w:val="18"/>
          <w:lang w:eastAsia="ar-SA"/>
        </w:rPr>
        <w:t>OŚWIADCZENIE DOTYCZĄCE PODWYKONAWCY NIEBĘDĄCEGO PODMIOTEM, NA KTÓREGO ZASOBY POWOŁUJE SIĘ WYKONAWCA: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>Oświadczam, że następujący/e podmiot/y, będący/e podwykonawcą/</w:t>
      </w:r>
      <w:proofErr w:type="spellStart"/>
      <w:r w:rsidRPr="0088370C">
        <w:rPr>
          <w:rFonts w:ascii="Arial" w:eastAsia="Times New Roman" w:hAnsi="Arial" w:cs="Arial"/>
          <w:sz w:val="18"/>
          <w:szCs w:val="18"/>
          <w:lang w:eastAsia="ar-SA"/>
        </w:rPr>
        <w:t>ami</w:t>
      </w:r>
      <w:proofErr w:type="spellEnd"/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: ……………………………………………………………………..….…… </w:t>
      </w: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>CEiDG</w:t>
      </w:r>
      <w:proofErr w:type="spellEnd"/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>)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, nie podlega/ą wykluczeniu z postępowania 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br/>
        <w:t>o udzielenie zamówienia.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…………….……. </w:t>
      </w: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(miejscowość), 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dnia …………………. r. 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  <w:t>…………………………………………</w:t>
      </w:r>
    </w:p>
    <w:p w:rsidR="00BC3F7E" w:rsidRPr="0088370C" w:rsidRDefault="00BC3F7E" w:rsidP="00BC3F7E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>(podpis)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BC3F7E" w:rsidRPr="0088370C" w:rsidRDefault="00BC3F7E" w:rsidP="00BC3F7E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b/>
          <w:sz w:val="18"/>
          <w:szCs w:val="18"/>
          <w:lang w:eastAsia="ar-SA"/>
        </w:rPr>
        <w:t>OŚWIADCZENIE DOTYCZĄCE PODANYCH INFORMACJI: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…………….……. </w:t>
      </w: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(miejscowość), </w:t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 xml:space="preserve">dnia …………………. r. </w:t>
      </w: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BC3F7E" w:rsidRPr="0088370C" w:rsidRDefault="00BC3F7E" w:rsidP="00BC3F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8370C">
        <w:rPr>
          <w:rFonts w:ascii="Arial" w:eastAsia="Times New Roman" w:hAnsi="Arial" w:cs="Arial"/>
          <w:sz w:val="18"/>
          <w:szCs w:val="18"/>
          <w:lang w:eastAsia="ar-SA"/>
        </w:rPr>
        <w:tab/>
        <w:t>…………………………………………</w:t>
      </w:r>
    </w:p>
    <w:p w:rsidR="00BC3F7E" w:rsidRPr="0088370C" w:rsidRDefault="00BC3F7E" w:rsidP="00BC3F7E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88370C">
        <w:rPr>
          <w:rFonts w:ascii="Arial" w:eastAsia="Times New Roman" w:hAnsi="Arial" w:cs="Arial"/>
          <w:i/>
          <w:sz w:val="18"/>
          <w:szCs w:val="18"/>
          <w:lang w:eastAsia="ar-SA"/>
        </w:rPr>
        <w:t>(podpis)</w:t>
      </w:r>
    </w:p>
    <w:p w:rsidR="00BC3F7E" w:rsidRPr="0088370C" w:rsidRDefault="00BC3F7E" w:rsidP="00BC3F7E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</w:p>
    <w:p w:rsidR="00BC3F7E" w:rsidRPr="0088370C" w:rsidRDefault="00BC3F7E" w:rsidP="00BC3F7E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</w:p>
    <w:p w:rsidR="00FE302B" w:rsidRDefault="00FE302B"/>
    <w:sectPr w:rsidR="00FE302B" w:rsidSect="00BC3F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7E"/>
    <w:rsid w:val="00447D7B"/>
    <w:rsid w:val="008A3BBE"/>
    <w:rsid w:val="00BC3F7E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4</cp:revision>
  <cp:lastPrinted>2019-01-23T10:35:00Z</cp:lastPrinted>
  <dcterms:created xsi:type="dcterms:W3CDTF">2018-12-20T08:36:00Z</dcterms:created>
  <dcterms:modified xsi:type="dcterms:W3CDTF">2019-01-23T10:35:00Z</dcterms:modified>
</cp:coreProperties>
</file>